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9B" w:rsidRPr="0041709B" w:rsidRDefault="0041709B" w:rsidP="0041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pacing w:val="2"/>
          <w:sz w:val="24"/>
          <w:szCs w:val="24"/>
          <w:lang w:eastAsia="ru-RU"/>
        </w:rPr>
      </w:pPr>
      <w:r w:rsidRPr="0041709B">
        <w:rPr>
          <w:rFonts w:ascii="Calibri" w:eastAsia="Times New Roman" w:hAnsi="Calibri" w:cs="Calibri"/>
          <w:bCs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Calibri" w:eastAsia="Times New Roman" w:hAnsi="Calibri" w:cs="Calibri"/>
          <w:bCs/>
          <w:spacing w:val="2"/>
          <w:sz w:val="28"/>
          <w:szCs w:val="28"/>
          <w:lang w:eastAsia="ru-RU"/>
        </w:rPr>
        <w:t xml:space="preserve">                             </w:t>
      </w:r>
      <w:r w:rsidRPr="0041709B">
        <w:rPr>
          <w:rFonts w:ascii="Times New Roman" w:eastAsia="Times New Roman" w:hAnsi="Times New Roman" w:cs="Calibri"/>
          <w:spacing w:val="2"/>
          <w:sz w:val="24"/>
          <w:szCs w:val="24"/>
          <w:lang w:eastAsia="ru-RU"/>
        </w:rPr>
        <w:t xml:space="preserve">Приложение № 2 </w:t>
      </w:r>
    </w:p>
    <w:p w:rsidR="0041709B" w:rsidRPr="0041709B" w:rsidRDefault="0041709B" w:rsidP="0041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Calibri"/>
          <w:spacing w:val="2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1709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СОГЛАСИЕ</w:t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 обработку персональных данных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г. Смоленск                                                                      </w:t>
      </w:r>
      <w:proofErr w:type="gramStart"/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«</w:t>
      </w:r>
      <w:proofErr w:type="gramEnd"/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___»  ____________ ____ г.</w:t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В   соответствии   с   Федеральным   законом «О персональных данных» я, _______________________________________________________________________,</w:t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(Ф.И.О. полностью)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зарегистрированный(</w:t>
      </w:r>
      <w:proofErr w:type="spellStart"/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proofErr w:type="spellEnd"/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по адресу: _________________________________________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</w:t>
      </w:r>
      <w:r w:rsidRPr="0041709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(индекс и адрес места регистрации согласно паспорту)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_______________________________________________________________________,</w:t>
      </w:r>
    </w:p>
    <w:p w:rsidR="0041709B" w:rsidRPr="0041709B" w:rsidRDefault="0041709B" w:rsidP="00417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</w:p>
    <w:p w:rsidR="0041709B" w:rsidRPr="0041709B" w:rsidRDefault="0041709B" w:rsidP="00417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 серия _____ № _________, выдан ___________________________________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</w:t>
      </w:r>
      <w:r w:rsidRPr="0041709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(орган, выдавший паспорт, и дата выдачи)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_______________________________________________________________________,</w:t>
      </w:r>
    </w:p>
    <w:p w:rsidR="0041709B" w:rsidRPr="0041709B" w:rsidRDefault="0041709B" w:rsidP="00417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                 </w:t>
      </w:r>
    </w:p>
    <w:p w:rsidR="0041709B" w:rsidRPr="0041709B" w:rsidRDefault="0041709B" w:rsidP="004170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даю свое согласие на обработку моих персональных данных, предусмотренных Положением </w:t>
      </w:r>
      <w:r w:rsidRPr="004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ежегодного областного конкурса на лучшее освещение в электронных и печатных средствах массовой информации темы патриотического воспитания «Я горжусь Смоленщиной»</w:t>
      </w:r>
      <w:r w:rsidRPr="0041709B">
        <w:rPr>
          <w:rFonts w:ascii="Times New Roman" w:eastAsia="Times New Roman" w:hAnsi="Times New Roman" w:cs="Calibri"/>
          <w:sz w:val="28"/>
          <w:szCs w:val="28"/>
          <w:lang w:eastAsia="ru-RU"/>
        </w:rPr>
        <w:t>. Настоящее согласие вступает в силу со дня его подписания и действует в течение неопределенного срока.  Согласие может быть отозвано мною в любое время на основании моего письменного заявления.</w:t>
      </w:r>
      <w:r w:rsidRPr="004170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41709B" w:rsidRPr="0041709B" w:rsidRDefault="0041709B" w:rsidP="00417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</w:t>
      </w:r>
      <w:r w:rsidRPr="004170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_______________/______________________/</w:t>
      </w:r>
    </w:p>
    <w:p w:rsidR="0041709B" w:rsidRPr="0041709B" w:rsidRDefault="0041709B" w:rsidP="0041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</w:t>
      </w:r>
      <w:proofErr w:type="gramStart"/>
      <w:r w:rsidRPr="00417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17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(Ф.И.О. (полностью)</w:t>
      </w:r>
    </w:p>
    <w:p w:rsidR="0041709B" w:rsidRPr="0041709B" w:rsidRDefault="0041709B" w:rsidP="0041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0"/>
        <w:gridCol w:w="3576"/>
      </w:tblGrid>
      <w:tr w:rsidR="0041709B" w:rsidRPr="0041709B" w:rsidTr="007315FF">
        <w:tc>
          <w:tcPr>
            <w:tcW w:w="6771" w:type="dxa"/>
          </w:tcPr>
          <w:p w:rsidR="0041709B" w:rsidRPr="0041709B" w:rsidRDefault="0041709B" w:rsidP="0041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650" w:type="dxa"/>
            <w:tcBorders>
              <w:left w:val="nil"/>
            </w:tcBorders>
          </w:tcPr>
          <w:p w:rsidR="0041709B" w:rsidRPr="0041709B" w:rsidRDefault="0041709B" w:rsidP="0041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41709B" w:rsidRDefault="0041709B" w:rsidP="0041709B"/>
    <w:p w:rsidR="0041709B" w:rsidRPr="0041709B" w:rsidRDefault="0041709B" w:rsidP="0041709B">
      <w:bookmarkStart w:id="0" w:name="_GoBack"/>
      <w:bookmarkEnd w:id="0"/>
    </w:p>
    <w:sectPr w:rsidR="0041709B" w:rsidRPr="0041709B" w:rsidSect="0041709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EE" w:rsidRDefault="00B33CEE" w:rsidP="0041709B">
      <w:pPr>
        <w:spacing w:after="0" w:line="240" w:lineRule="auto"/>
      </w:pPr>
      <w:r>
        <w:separator/>
      </w:r>
    </w:p>
  </w:endnote>
  <w:endnote w:type="continuationSeparator" w:id="0">
    <w:p w:rsidR="00B33CEE" w:rsidRDefault="00B33CEE" w:rsidP="0041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EE" w:rsidRDefault="00B33CEE" w:rsidP="0041709B">
      <w:pPr>
        <w:spacing w:after="0" w:line="240" w:lineRule="auto"/>
      </w:pPr>
      <w:r>
        <w:separator/>
      </w:r>
    </w:p>
  </w:footnote>
  <w:footnote w:type="continuationSeparator" w:id="0">
    <w:p w:rsidR="00B33CEE" w:rsidRDefault="00B33CEE" w:rsidP="0041709B">
      <w:pPr>
        <w:spacing w:after="0" w:line="240" w:lineRule="auto"/>
      </w:pPr>
      <w:r>
        <w:continuationSeparator/>
      </w:r>
    </w:p>
  </w:footnote>
  <w:footnote w:id="1">
    <w:p w:rsidR="0041709B" w:rsidRPr="006270B5" w:rsidRDefault="0041709B" w:rsidP="0041709B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6270B5">
        <w:rPr>
          <w:rFonts w:ascii="Times New Roman" w:hAnsi="Times New Roman"/>
        </w:rPr>
        <w:t xml:space="preserve">В случае </w:t>
      </w:r>
      <w:proofErr w:type="spellStart"/>
      <w:r w:rsidRPr="006270B5">
        <w:rPr>
          <w:rFonts w:ascii="Times New Roman" w:hAnsi="Times New Roman"/>
        </w:rPr>
        <w:t>недостиж</w:t>
      </w:r>
      <w:r>
        <w:rPr>
          <w:rFonts w:ascii="Times New Roman" w:hAnsi="Times New Roman"/>
        </w:rPr>
        <w:t>ения</w:t>
      </w:r>
      <w:proofErr w:type="spellEnd"/>
      <w:r>
        <w:rPr>
          <w:rFonts w:ascii="Times New Roman" w:hAnsi="Times New Roman"/>
        </w:rPr>
        <w:t xml:space="preserve"> участником конкурса 18 лет</w:t>
      </w:r>
      <w:r w:rsidRPr="006270B5">
        <w:rPr>
          <w:rFonts w:ascii="Times New Roman" w:hAnsi="Times New Roman"/>
        </w:rPr>
        <w:t xml:space="preserve"> согласие на обработку персональных данных заполняет один из его родителей (законный представитель).</w:t>
      </w:r>
    </w:p>
    <w:p w:rsidR="0041709B" w:rsidRPr="00C01281" w:rsidRDefault="0041709B" w:rsidP="0041709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EB"/>
    <w:rsid w:val="00161870"/>
    <w:rsid w:val="0041709B"/>
    <w:rsid w:val="00B33CEE"/>
    <w:rsid w:val="00CD4EEB"/>
    <w:rsid w:val="00F6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91A7-0D20-42CD-80CE-E595414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709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41709B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nhideWhenUsed/>
    <w:rsid w:val="0041709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 Анна Дмитриевна</dc:creator>
  <cp:keywords/>
  <dc:description/>
  <cp:lastModifiedBy>Копыл Анна Дмитриевна</cp:lastModifiedBy>
  <cp:revision>2</cp:revision>
  <dcterms:created xsi:type="dcterms:W3CDTF">2025-10-08T09:48:00Z</dcterms:created>
  <dcterms:modified xsi:type="dcterms:W3CDTF">2025-10-08T09:50:00Z</dcterms:modified>
</cp:coreProperties>
</file>