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3B" w:rsidRDefault="00693A3B" w:rsidP="008B0E0C">
      <w:pPr>
        <w:tabs>
          <w:tab w:val="left" w:pos="147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F0699" w:rsidRPr="008B0E0C" w:rsidRDefault="00277256" w:rsidP="008B0E0C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0C">
        <w:rPr>
          <w:rFonts w:ascii="Times New Roman" w:hAnsi="Times New Roman" w:cs="Times New Roman"/>
          <w:b/>
          <w:sz w:val="28"/>
          <w:szCs w:val="28"/>
        </w:rPr>
        <w:t>Список победителей</w:t>
      </w:r>
      <w:r w:rsidR="008B0E0C" w:rsidRPr="008B0E0C">
        <w:rPr>
          <w:rFonts w:ascii="Times New Roman" w:hAnsi="Times New Roman" w:cs="Times New Roman"/>
          <w:b/>
          <w:sz w:val="28"/>
          <w:szCs w:val="28"/>
        </w:rPr>
        <w:t xml:space="preserve"> от Смоленской области</w:t>
      </w:r>
    </w:p>
    <w:p w:rsidR="008B0E0C" w:rsidRPr="008B0E0C" w:rsidRDefault="008B0E0C" w:rsidP="008B0E0C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256" w:rsidRPr="008B0E0C" w:rsidRDefault="00496CD5" w:rsidP="008B0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0C">
        <w:rPr>
          <w:rFonts w:ascii="Times New Roman" w:hAnsi="Times New Roman" w:cs="Times New Roman"/>
          <w:b/>
          <w:sz w:val="28"/>
          <w:szCs w:val="28"/>
        </w:rPr>
        <w:t>Победители регионального этапа премии #МЫВМЕСТЕ</w:t>
      </w:r>
    </w:p>
    <w:p w:rsidR="008B0E0C" w:rsidRPr="00496CD5" w:rsidRDefault="008B0E0C" w:rsidP="008B0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98"/>
        <w:gridCol w:w="6795"/>
        <w:gridCol w:w="6310"/>
        <w:gridCol w:w="1418"/>
      </w:tblGrid>
      <w:tr w:rsidR="00277256" w:rsidTr="008B0E0C">
        <w:tc>
          <w:tcPr>
            <w:tcW w:w="498" w:type="dxa"/>
          </w:tcPr>
          <w:p w:rsidR="00277256" w:rsidRPr="008B0E0C" w:rsidRDefault="00277256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95" w:type="dxa"/>
          </w:tcPr>
          <w:p w:rsidR="00277256" w:rsidRPr="008B0E0C" w:rsidRDefault="00277256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310" w:type="dxa"/>
          </w:tcPr>
          <w:p w:rsidR="00277256" w:rsidRPr="008B0E0C" w:rsidRDefault="00277256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1418" w:type="dxa"/>
          </w:tcPr>
          <w:p w:rsidR="00277256" w:rsidRPr="008B0E0C" w:rsidRDefault="00277256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277256" w:rsidTr="008B0E0C">
        <w:tc>
          <w:tcPr>
            <w:tcW w:w="498" w:type="dxa"/>
          </w:tcPr>
          <w:p w:rsidR="00277256" w:rsidRPr="008B0E0C" w:rsidRDefault="00277256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95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Ольга Николаевна</w:t>
            </w:r>
          </w:p>
        </w:tc>
        <w:tc>
          <w:tcPr>
            <w:tcW w:w="6310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нации</w:t>
            </w:r>
            <w:r w:rsidR="00934F12">
              <w:rPr>
                <w:rFonts w:ascii="Times New Roman" w:hAnsi="Times New Roman" w:cs="Times New Roman"/>
                <w:sz w:val="28"/>
                <w:szCs w:val="28"/>
              </w:rPr>
              <w:t xml:space="preserve"> (от 18 лет)</w:t>
            </w:r>
          </w:p>
        </w:tc>
        <w:tc>
          <w:tcPr>
            <w:tcW w:w="1418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256" w:rsidTr="008B0E0C">
        <w:tc>
          <w:tcPr>
            <w:tcW w:w="498" w:type="dxa"/>
          </w:tcPr>
          <w:p w:rsidR="00277256" w:rsidRPr="008B0E0C" w:rsidRDefault="00277256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95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6310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МЫВМЕСТЕ </w:t>
            </w:r>
            <w:r w:rsidR="00934F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</w:t>
            </w:r>
            <w:r w:rsidR="00934F12">
              <w:rPr>
                <w:rFonts w:ascii="Times New Roman" w:hAnsi="Times New Roman" w:cs="Times New Roman"/>
                <w:sz w:val="28"/>
                <w:szCs w:val="28"/>
              </w:rPr>
              <w:t xml:space="preserve"> (от 18 лет)</w:t>
            </w:r>
          </w:p>
        </w:tc>
        <w:tc>
          <w:tcPr>
            <w:tcW w:w="1418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256" w:rsidTr="008B0E0C">
        <w:tc>
          <w:tcPr>
            <w:tcW w:w="498" w:type="dxa"/>
          </w:tcPr>
          <w:p w:rsidR="00277256" w:rsidRPr="008B0E0C" w:rsidRDefault="00277256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95" w:type="dxa"/>
          </w:tcPr>
          <w:p w:rsidR="00277256" w:rsidRDefault="008B0E0C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Шаловская</w:t>
            </w:r>
            <w:proofErr w:type="spellEnd"/>
            <w:r w:rsidR="0027725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Игоревна</w:t>
            </w:r>
          </w:p>
        </w:tc>
        <w:tc>
          <w:tcPr>
            <w:tcW w:w="6310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поступок</w:t>
            </w:r>
            <w:r w:rsidR="00C94B57">
              <w:rPr>
                <w:rFonts w:ascii="Times New Roman" w:hAnsi="Times New Roman" w:cs="Times New Roman"/>
                <w:sz w:val="28"/>
                <w:szCs w:val="28"/>
              </w:rPr>
              <w:t xml:space="preserve"> (от 14 до 17 лет)</w:t>
            </w:r>
          </w:p>
        </w:tc>
        <w:tc>
          <w:tcPr>
            <w:tcW w:w="1418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256" w:rsidTr="008B0E0C">
        <w:tc>
          <w:tcPr>
            <w:tcW w:w="498" w:type="dxa"/>
          </w:tcPr>
          <w:p w:rsidR="00277256" w:rsidRPr="008B0E0C" w:rsidRDefault="00277256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95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Никулина Виктория Андреевна</w:t>
            </w:r>
          </w:p>
        </w:tc>
        <w:tc>
          <w:tcPr>
            <w:tcW w:w="6310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людям</w:t>
            </w:r>
            <w:r w:rsidR="00934F12">
              <w:rPr>
                <w:rFonts w:ascii="Times New Roman" w:hAnsi="Times New Roman" w:cs="Times New Roman"/>
                <w:sz w:val="28"/>
                <w:szCs w:val="28"/>
              </w:rPr>
              <w:t xml:space="preserve"> (от 18 лет)</w:t>
            </w:r>
          </w:p>
        </w:tc>
        <w:tc>
          <w:tcPr>
            <w:tcW w:w="1418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256" w:rsidTr="008B0E0C">
        <w:tc>
          <w:tcPr>
            <w:tcW w:w="498" w:type="dxa"/>
          </w:tcPr>
          <w:p w:rsidR="00277256" w:rsidRPr="008B0E0C" w:rsidRDefault="00277256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95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6310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возможностей</w:t>
            </w:r>
            <w:r w:rsidR="00934F12">
              <w:rPr>
                <w:rFonts w:ascii="Times New Roman" w:hAnsi="Times New Roman" w:cs="Times New Roman"/>
                <w:sz w:val="28"/>
                <w:szCs w:val="28"/>
              </w:rPr>
              <w:t xml:space="preserve"> (от 18 лет)</w:t>
            </w:r>
          </w:p>
        </w:tc>
        <w:tc>
          <w:tcPr>
            <w:tcW w:w="1418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256" w:rsidTr="008B0E0C">
        <w:tc>
          <w:tcPr>
            <w:tcW w:w="498" w:type="dxa"/>
          </w:tcPr>
          <w:p w:rsidR="00277256" w:rsidRPr="008B0E0C" w:rsidRDefault="00277256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95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Романовская Юлия Сергеевна</w:t>
            </w:r>
          </w:p>
        </w:tc>
        <w:tc>
          <w:tcPr>
            <w:tcW w:w="6310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для жизни</w:t>
            </w:r>
            <w:r w:rsidR="00934F12">
              <w:rPr>
                <w:rFonts w:ascii="Times New Roman" w:hAnsi="Times New Roman" w:cs="Times New Roman"/>
                <w:sz w:val="28"/>
                <w:szCs w:val="28"/>
              </w:rPr>
              <w:t xml:space="preserve"> (от 18 лет)</w:t>
            </w:r>
          </w:p>
        </w:tc>
        <w:tc>
          <w:tcPr>
            <w:tcW w:w="1418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256" w:rsidTr="008B0E0C">
        <w:tc>
          <w:tcPr>
            <w:tcW w:w="498" w:type="dxa"/>
          </w:tcPr>
          <w:p w:rsidR="00277256" w:rsidRPr="008B0E0C" w:rsidRDefault="00277256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95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Александрович</w:t>
            </w:r>
          </w:p>
        </w:tc>
        <w:tc>
          <w:tcPr>
            <w:tcW w:w="6310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Медиапроект</w:t>
            </w:r>
            <w:proofErr w:type="spellEnd"/>
            <w:r w:rsidR="00934F12">
              <w:rPr>
                <w:rFonts w:ascii="Times New Roman" w:hAnsi="Times New Roman" w:cs="Times New Roman"/>
                <w:sz w:val="28"/>
                <w:szCs w:val="28"/>
              </w:rPr>
              <w:t xml:space="preserve"> (от 18 лет)</w:t>
            </w:r>
          </w:p>
        </w:tc>
        <w:tc>
          <w:tcPr>
            <w:tcW w:w="1418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256" w:rsidTr="008B0E0C">
        <w:tc>
          <w:tcPr>
            <w:tcW w:w="498" w:type="dxa"/>
          </w:tcPr>
          <w:p w:rsidR="00277256" w:rsidRPr="008B0E0C" w:rsidRDefault="00277256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95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Мария Алексеевна</w:t>
            </w:r>
          </w:p>
        </w:tc>
        <w:tc>
          <w:tcPr>
            <w:tcW w:w="6310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поступок</w:t>
            </w:r>
            <w:r w:rsidR="00C94B57">
              <w:rPr>
                <w:rFonts w:ascii="Times New Roman" w:hAnsi="Times New Roman" w:cs="Times New Roman"/>
                <w:sz w:val="28"/>
                <w:szCs w:val="28"/>
              </w:rPr>
              <w:t xml:space="preserve"> (от 14 до 17 лет)</w:t>
            </w:r>
          </w:p>
        </w:tc>
        <w:tc>
          <w:tcPr>
            <w:tcW w:w="1418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256" w:rsidTr="008B0E0C">
        <w:tc>
          <w:tcPr>
            <w:tcW w:w="498" w:type="dxa"/>
          </w:tcPr>
          <w:p w:rsidR="00277256" w:rsidRPr="008B0E0C" w:rsidRDefault="00277256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795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Александр Владимирович</w:t>
            </w:r>
          </w:p>
        </w:tc>
        <w:tc>
          <w:tcPr>
            <w:tcW w:w="6310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людям</w:t>
            </w:r>
            <w:r w:rsidR="00934F12">
              <w:rPr>
                <w:rFonts w:ascii="Times New Roman" w:hAnsi="Times New Roman" w:cs="Times New Roman"/>
                <w:sz w:val="28"/>
                <w:szCs w:val="28"/>
              </w:rPr>
              <w:t xml:space="preserve"> (от 18 лет)</w:t>
            </w:r>
          </w:p>
        </w:tc>
        <w:tc>
          <w:tcPr>
            <w:tcW w:w="1418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256" w:rsidTr="008B0E0C">
        <w:tc>
          <w:tcPr>
            <w:tcW w:w="498" w:type="dxa"/>
          </w:tcPr>
          <w:p w:rsidR="00277256" w:rsidRPr="008B0E0C" w:rsidRDefault="00277256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795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Анатольевна</w:t>
            </w:r>
          </w:p>
        </w:tc>
        <w:tc>
          <w:tcPr>
            <w:tcW w:w="6310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возможностей</w:t>
            </w:r>
            <w:r w:rsidR="00C94B57">
              <w:rPr>
                <w:rFonts w:ascii="Times New Roman" w:hAnsi="Times New Roman" w:cs="Times New Roman"/>
                <w:sz w:val="28"/>
                <w:szCs w:val="28"/>
              </w:rPr>
              <w:t xml:space="preserve"> (от 18 лет)</w:t>
            </w:r>
          </w:p>
        </w:tc>
        <w:tc>
          <w:tcPr>
            <w:tcW w:w="1418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256" w:rsidTr="008B0E0C">
        <w:tc>
          <w:tcPr>
            <w:tcW w:w="498" w:type="dxa"/>
          </w:tcPr>
          <w:p w:rsidR="00277256" w:rsidRPr="008B0E0C" w:rsidRDefault="00277256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795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Татьяна Вячеславовна</w:t>
            </w:r>
          </w:p>
        </w:tc>
        <w:tc>
          <w:tcPr>
            <w:tcW w:w="6310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для жизни</w:t>
            </w:r>
            <w:r w:rsidR="00C94B57">
              <w:rPr>
                <w:rFonts w:ascii="Times New Roman" w:hAnsi="Times New Roman" w:cs="Times New Roman"/>
                <w:sz w:val="28"/>
                <w:szCs w:val="28"/>
              </w:rPr>
              <w:t xml:space="preserve"> (от 18 лет)</w:t>
            </w:r>
          </w:p>
        </w:tc>
        <w:tc>
          <w:tcPr>
            <w:tcW w:w="1418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256" w:rsidTr="008B0E0C">
        <w:tc>
          <w:tcPr>
            <w:tcW w:w="498" w:type="dxa"/>
          </w:tcPr>
          <w:p w:rsidR="00277256" w:rsidRPr="008B0E0C" w:rsidRDefault="00277256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795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Икромова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Кудратуллоевна</w:t>
            </w:r>
            <w:proofErr w:type="spellEnd"/>
          </w:p>
        </w:tc>
        <w:tc>
          <w:tcPr>
            <w:tcW w:w="6310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поступок</w:t>
            </w:r>
            <w:r w:rsidR="00C94B57">
              <w:rPr>
                <w:rFonts w:ascii="Times New Roman" w:hAnsi="Times New Roman" w:cs="Times New Roman"/>
                <w:sz w:val="28"/>
                <w:szCs w:val="28"/>
              </w:rPr>
              <w:t xml:space="preserve"> (от 14 до 17 лет)</w:t>
            </w:r>
          </w:p>
        </w:tc>
        <w:tc>
          <w:tcPr>
            <w:tcW w:w="1418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256" w:rsidTr="008B0E0C">
        <w:tc>
          <w:tcPr>
            <w:tcW w:w="498" w:type="dxa"/>
          </w:tcPr>
          <w:p w:rsidR="00277256" w:rsidRPr="008B0E0C" w:rsidRDefault="00277256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795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Христолюбова Ирина Алексеевна</w:t>
            </w:r>
          </w:p>
        </w:tc>
        <w:tc>
          <w:tcPr>
            <w:tcW w:w="6310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людям</w:t>
            </w:r>
            <w:r w:rsidR="00934F12">
              <w:rPr>
                <w:rFonts w:ascii="Times New Roman" w:hAnsi="Times New Roman" w:cs="Times New Roman"/>
                <w:sz w:val="28"/>
                <w:szCs w:val="28"/>
              </w:rPr>
              <w:t xml:space="preserve"> (от 18 лет)</w:t>
            </w:r>
          </w:p>
        </w:tc>
        <w:tc>
          <w:tcPr>
            <w:tcW w:w="1418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256" w:rsidTr="008B0E0C">
        <w:tc>
          <w:tcPr>
            <w:tcW w:w="498" w:type="dxa"/>
          </w:tcPr>
          <w:p w:rsidR="00277256" w:rsidRPr="008B0E0C" w:rsidRDefault="00277256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795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Викторовна</w:t>
            </w:r>
          </w:p>
        </w:tc>
        <w:tc>
          <w:tcPr>
            <w:tcW w:w="6310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возможностей</w:t>
            </w:r>
            <w:r w:rsidR="00C94B57">
              <w:rPr>
                <w:rFonts w:ascii="Times New Roman" w:hAnsi="Times New Roman" w:cs="Times New Roman"/>
                <w:sz w:val="28"/>
                <w:szCs w:val="28"/>
              </w:rPr>
              <w:t xml:space="preserve"> (от 18 лет)</w:t>
            </w:r>
          </w:p>
        </w:tc>
        <w:tc>
          <w:tcPr>
            <w:tcW w:w="1418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256" w:rsidTr="008B0E0C">
        <w:tc>
          <w:tcPr>
            <w:tcW w:w="498" w:type="dxa"/>
          </w:tcPr>
          <w:p w:rsidR="00277256" w:rsidRPr="008B0E0C" w:rsidRDefault="00277256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795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Ольга Ивановна</w:t>
            </w:r>
          </w:p>
        </w:tc>
        <w:tc>
          <w:tcPr>
            <w:tcW w:w="6310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для жизни</w:t>
            </w:r>
            <w:r w:rsidR="00C94B57">
              <w:rPr>
                <w:rFonts w:ascii="Times New Roman" w:hAnsi="Times New Roman" w:cs="Times New Roman"/>
                <w:sz w:val="28"/>
                <w:szCs w:val="28"/>
              </w:rPr>
              <w:t xml:space="preserve"> (от 18 лет)</w:t>
            </w:r>
          </w:p>
        </w:tc>
        <w:tc>
          <w:tcPr>
            <w:tcW w:w="1418" w:type="dxa"/>
          </w:tcPr>
          <w:p w:rsidR="00277256" w:rsidRDefault="00277256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B0E0C" w:rsidRDefault="008B0E0C" w:rsidP="008B0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CD5" w:rsidRPr="008B0E0C" w:rsidRDefault="00496CD5" w:rsidP="008B0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0C">
        <w:rPr>
          <w:rFonts w:ascii="Times New Roman" w:hAnsi="Times New Roman" w:cs="Times New Roman"/>
          <w:b/>
          <w:sz w:val="28"/>
          <w:szCs w:val="28"/>
        </w:rPr>
        <w:t>Некоммерческие организации</w:t>
      </w:r>
    </w:p>
    <w:p w:rsidR="008B0E0C" w:rsidRPr="008B0E0C" w:rsidRDefault="008B0E0C" w:rsidP="008B0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99"/>
        <w:gridCol w:w="6789"/>
        <w:gridCol w:w="6297"/>
        <w:gridCol w:w="1436"/>
      </w:tblGrid>
      <w:tr w:rsidR="00496CD5" w:rsidTr="00693A3B">
        <w:tc>
          <w:tcPr>
            <w:tcW w:w="484" w:type="dxa"/>
          </w:tcPr>
          <w:p w:rsidR="00496CD5" w:rsidRPr="008B0E0C" w:rsidRDefault="00496CD5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96" w:type="dxa"/>
          </w:tcPr>
          <w:p w:rsidR="00496CD5" w:rsidRPr="008B0E0C" w:rsidRDefault="00496CD5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6304" w:type="dxa"/>
          </w:tcPr>
          <w:p w:rsidR="00496CD5" w:rsidRPr="008B0E0C" w:rsidRDefault="00496CD5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1437" w:type="dxa"/>
          </w:tcPr>
          <w:p w:rsidR="00496CD5" w:rsidRPr="008B0E0C" w:rsidRDefault="00496CD5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96CD5" w:rsidTr="00693A3B">
        <w:tc>
          <w:tcPr>
            <w:tcW w:w="484" w:type="dxa"/>
          </w:tcPr>
          <w:p w:rsidR="00496CD5" w:rsidRPr="008B0E0C" w:rsidRDefault="00496CD5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96" w:type="dxa"/>
          </w:tcPr>
          <w:p w:rsidR="005F43D3" w:rsidRPr="005F43D3" w:rsidRDefault="005F43D3" w:rsidP="008B0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3D3">
              <w:rPr>
                <w:rFonts w:ascii="Times New Roman" w:hAnsi="Times New Roman" w:cs="Times New Roman"/>
                <w:sz w:val="28"/>
                <w:szCs w:val="28"/>
              </w:rPr>
              <w:t xml:space="preserve">Частное дошкольное образовательное учреждение </w:t>
            </w:r>
          </w:p>
          <w:p w:rsidR="005F43D3" w:rsidRPr="005F43D3" w:rsidRDefault="005F43D3" w:rsidP="008B0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3D3">
              <w:rPr>
                <w:rFonts w:ascii="Times New Roman" w:hAnsi="Times New Roman" w:cs="Times New Roman"/>
                <w:sz w:val="28"/>
                <w:szCs w:val="28"/>
              </w:rPr>
              <w:t>«Детский сад № 57 открытого акционерного общества</w:t>
            </w:r>
          </w:p>
          <w:p w:rsidR="00496CD5" w:rsidRDefault="005F43D3" w:rsidP="008B0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3D3">
              <w:rPr>
                <w:rFonts w:ascii="Times New Roman" w:hAnsi="Times New Roman" w:cs="Times New Roman"/>
                <w:sz w:val="28"/>
                <w:szCs w:val="28"/>
              </w:rPr>
              <w:t xml:space="preserve"> «Российские железные дороги»</w:t>
            </w:r>
          </w:p>
        </w:tc>
        <w:tc>
          <w:tcPr>
            <w:tcW w:w="6304" w:type="dxa"/>
          </w:tcPr>
          <w:p w:rsidR="00496CD5" w:rsidRDefault="00496CD5" w:rsidP="008B0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нации</w:t>
            </w:r>
          </w:p>
        </w:tc>
        <w:tc>
          <w:tcPr>
            <w:tcW w:w="1437" w:type="dxa"/>
          </w:tcPr>
          <w:p w:rsidR="00496CD5" w:rsidRDefault="00496CD5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CD5" w:rsidTr="00693A3B">
        <w:tc>
          <w:tcPr>
            <w:tcW w:w="484" w:type="dxa"/>
          </w:tcPr>
          <w:p w:rsidR="00496CD5" w:rsidRPr="008B0E0C" w:rsidRDefault="00496CD5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96" w:type="dxa"/>
          </w:tcPr>
          <w:p w:rsidR="00496CD5" w:rsidRDefault="00496CD5" w:rsidP="008B0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волонтерский штаб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304" w:type="dxa"/>
          </w:tcPr>
          <w:p w:rsidR="00496CD5" w:rsidRDefault="00496CD5" w:rsidP="008B0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нации</w:t>
            </w:r>
          </w:p>
        </w:tc>
        <w:tc>
          <w:tcPr>
            <w:tcW w:w="1437" w:type="dxa"/>
          </w:tcPr>
          <w:p w:rsidR="00496CD5" w:rsidRDefault="00496CD5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CD5" w:rsidTr="00693A3B">
        <w:tc>
          <w:tcPr>
            <w:tcW w:w="484" w:type="dxa"/>
          </w:tcPr>
          <w:p w:rsidR="00496CD5" w:rsidRPr="008B0E0C" w:rsidRDefault="00496CD5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6796" w:type="dxa"/>
          </w:tcPr>
          <w:p w:rsidR="00496CD5" w:rsidRDefault="00496CD5" w:rsidP="008B0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</w:t>
            </w:r>
            <w:r w:rsidR="00353BAA">
              <w:rPr>
                <w:rFonts w:ascii="Times New Roman" w:hAnsi="Times New Roman" w:cs="Times New Roman"/>
                <w:sz w:val="28"/>
                <w:szCs w:val="28"/>
              </w:rPr>
              <w:t>енская областная организация Всероссийского общества слепых</w:t>
            </w:r>
          </w:p>
        </w:tc>
        <w:tc>
          <w:tcPr>
            <w:tcW w:w="6304" w:type="dxa"/>
          </w:tcPr>
          <w:p w:rsidR="00496CD5" w:rsidRDefault="00496CD5" w:rsidP="008B0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людям</w:t>
            </w:r>
          </w:p>
        </w:tc>
        <w:tc>
          <w:tcPr>
            <w:tcW w:w="1437" w:type="dxa"/>
          </w:tcPr>
          <w:p w:rsidR="00496CD5" w:rsidRDefault="00496CD5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CD5" w:rsidTr="00693A3B">
        <w:tc>
          <w:tcPr>
            <w:tcW w:w="484" w:type="dxa"/>
          </w:tcPr>
          <w:p w:rsidR="00496CD5" w:rsidRPr="008B0E0C" w:rsidRDefault="00496CD5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96" w:type="dxa"/>
          </w:tcPr>
          <w:p w:rsidR="00496CD5" w:rsidRDefault="00496CD5" w:rsidP="008B0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Смоленское региональное отделение Российского союза писателей</w:t>
            </w:r>
          </w:p>
        </w:tc>
        <w:tc>
          <w:tcPr>
            <w:tcW w:w="6304" w:type="dxa"/>
          </w:tcPr>
          <w:p w:rsidR="00496CD5" w:rsidRDefault="00496CD5" w:rsidP="008B0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возможностей</w:t>
            </w:r>
          </w:p>
        </w:tc>
        <w:tc>
          <w:tcPr>
            <w:tcW w:w="1437" w:type="dxa"/>
          </w:tcPr>
          <w:p w:rsidR="00496CD5" w:rsidRDefault="00496CD5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CD5" w:rsidTr="00693A3B">
        <w:tc>
          <w:tcPr>
            <w:tcW w:w="484" w:type="dxa"/>
          </w:tcPr>
          <w:p w:rsidR="00496CD5" w:rsidRPr="008B0E0C" w:rsidRDefault="00496CD5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96" w:type="dxa"/>
          </w:tcPr>
          <w:p w:rsidR="00496CD5" w:rsidRDefault="003B483C" w:rsidP="008B0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3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3B483C">
              <w:rPr>
                <w:rFonts w:ascii="Times New Roman" w:hAnsi="Times New Roman" w:cs="Times New Roman"/>
                <w:sz w:val="28"/>
                <w:szCs w:val="28"/>
              </w:rPr>
              <w:t>Сафоновский</w:t>
            </w:r>
            <w:proofErr w:type="spellEnd"/>
            <w:r w:rsidRPr="003B483C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историко-краеведческий музей»</w:t>
            </w:r>
            <w:r w:rsidR="00496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04" w:type="dxa"/>
          </w:tcPr>
          <w:p w:rsidR="00496CD5" w:rsidRDefault="00496CD5" w:rsidP="008B0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возможностей</w:t>
            </w:r>
          </w:p>
        </w:tc>
        <w:tc>
          <w:tcPr>
            <w:tcW w:w="1437" w:type="dxa"/>
          </w:tcPr>
          <w:p w:rsidR="00496CD5" w:rsidRDefault="00496CD5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CD5" w:rsidTr="00693A3B">
        <w:tc>
          <w:tcPr>
            <w:tcW w:w="484" w:type="dxa"/>
          </w:tcPr>
          <w:p w:rsidR="00496CD5" w:rsidRPr="008B0E0C" w:rsidRDefault="00496CD5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96" w:type="dxa"/>
          </w:tcPr>
          <w:p w:rsidR="00496CD5" w:rsidRDefault="00496CD5" w:rsidP="008B0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учреждение культуры «Народный клуб-музей СССР»</w:t>
            </w:r>
          </w:p>
        </w:tc>
        <w:tc>
          <w:tcPr>
            <w:tcW w:w="6304" w:type="dxa"/>
          </w:tcPr>
          <w:p w:rsidR="00496CD5" w:rsidRDefault="00FE6BEE" w:rsidP="008B0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возможностей</w:t>
            </w:r>
          </w:p>
        </w:tc>
        <w:tc>
          <w:tcPr>
            <w:tcW w:w="1437" w:type="dxa"/>
          </w:tcPr>
          <w:p w:rsidR="00496CD5" w:rsidRDefault="00FE6BEE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3BAA" w:rsidTr="00693A3B">
        <w:tc>
          <w:tcPr>
            <w:tcW w:w="484" w:type="dxa"/>
          </w:tcPr>
          <w:p w:rsidR="00353BAA" w:rsidRPr="008B0E0C" w:rsidRDefault="00353BAA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96" w:type="dxa"/>
          </w:tcPr>
          <w:p w:rsidR="00353BAA" w:rsidRDefault="00353BAA" w:rsidP="008B0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профессионального образования «Международная академия современных технологий»</w:t>
            </w:r>
          </w:p>
        </w:tc>
        <w:tc>
          <w:tcPr>
            <w:tcW w:w="6304" w:type="dxa"/>
          </w:tcPr>
          <w:p w:rsidR="00353BAA" w:rsidRDefault="00353BAA" w:rsidP="008B0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для жизни</w:t>
            </w:r>
          </w:p>
        </w:tc>
        <w:tc>
          <w:tcPr>
            <w:tcW w:w="1437" w:type="dxa"/>
          </w:tcPr>
          <w:p w:rsidR="00353BAA" w:rsidRDefault="00353BAA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96CD5" w:rsidRDefault="00496CD5" w:rsidP="008B0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BEE" w:rsidRPr="008B0E0C" w:rsidRDefault="00FE6BEE" w:rsidP="008B0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0C">
        <w:rPr>
          <w:rFonts w:ascii="Times New Roman" w:hAnsi="Times New Roman" w:cs="Times New Roman"/>
          <w:b/>
          <w:sz w:val="28"/>
          <w:szCs w:val="28"/>
        </w:rPr>
        <w:t>Бизнес</w:t>
      </w:r>
    </w:p>
    <w:p w:rsidR="008B0E0C" w:rsidRDefault="008B0E0C" w:rsidP="008B0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98"/>
        <w:gridCol w:w="6789"/>
        <w:gridCol w:w="6298"/>
        <w:gridCol w:w="1436"/>
      </w:tblGrid>
      <w:tr w:rsidR="00FE6BEE" w:rsidTr="008B0E0C">
        <w:tc>
          <w:tcPr>
            <w:tcW w:w="484" w:type="dxa"/>
          </w:tcPr>
          <w:p w:rsidR="00FE6BEE" w:rsidRPr="008B0E0C" w:rsidRDefault="00FE6BEE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96" w:type="dxa"/>
          </w:tcPr>
          <w:p w:rsidR="00FE6BEE" w:rsidRPr="008B0E0C" w:rsidRDefault="00FE6BEE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6304" w:type="dxa"/>
          </w:tcPr>
          <w:p w:rsidR="00FE6BEE" w:rsidRPr="008B0E0C" w:rsidRDefault="00FE6BEE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1437" w:type="dxa"/>
          </w:tcPr>
          <w:p w:rsidR="00FE6BEE" w:rsidRPr="008B0E0C" w:rsidRDefault="00FE6BEE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FE6BEE" w:rsidTr="008B0E0C">
        <w:tc>
          <w:tcPr>
            <w:tcW w:w="484" w:type="dxa"/>
          </w:tcPr>
          <w:p w:rsidR="00FE6BEE" w:rsidRPr="008B0E0C" w:rsidRDefault="00FE6BEE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96" w:type="dxa"/>
          </w:tcPr>
          <w:p w:rsidR="00FE6BEE" w:rsidRDefault="009B3B07" w:rsidP="009B3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B07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автономной организации</w:t>
            </w:r>
            <w:r w:rsidRPr="009B3B07">
              <w:rPr>
                <w:rFonts w:ascii="Times New Roman" w:hAnsi="Times New Roman" w:cs="Times New Roman"/>
                <w:sz w:val="28"/>
                <w:szCs w:val="28"/>
              </w:rPr>
              <w:t xml:space="preserve"> «Концерн Росэнергоатом» Смоленская атомная станция Смоленск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B3B07">
              <w:rPr>
                <w:rFonts w:ascii="Times New Roman" w:hAnsi="Times New Roman" w:cs="Times New Roman"/>
                <w:sz w:val="28"/>
                <w:szCs w:val="28"/>
              </w:rPr>
              <w:t xml:space="preserve"> АЭС</w:t>
            </w:r>
          </w:p>
        </w:tc>
        <w:tc>
          <w:tcPr>
            <w:tcW w:w="6304" w:type="dxa"/>
          </w:tcPr>
          <w:p w:rsidR="00FE6BEE" w:rsidRDefault="00FE6BEE" w:rsidP="008B0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 социальных изменений</w:t>
            </w:r>
          </w:p>
        </w:tc>
        <w:tc>
          <w:tcPr>
            <w:tcW w:w="1437" w:type="dxa"/>
          </w:tcPr>
          <w:p w:rsidR="00FE6BEE" w:rsidRDefault="00FE6BEE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BEE" w:rsidTr="008B0E0C">
        <w:tc>
          <w:tcPr>
            <w:tcW w:w="484" w:type="dxa"/>
          </w:tcPr>
          <w:p w:rsidR="00FE6BEE" w:rsidRPr="008B0E0C" w:rsidRDefault="00FE6BEE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96" w:type="dxa"/>
          </w:tcPr>
          <w:p w:rsidR="00FE6BEE" w:rsidRPr="007E72AE" w:rsidRDefault="007E72AE" w:rsidP="00DB6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2AE">
              <w:rPr>
                <w:rFonts w:ascii="Times New Roman" w:hAnsi="Times New Roman" w:cs="Times New Roman"/>
                <w:sz w:val="28"/>
                <w:szCs w:val="28"/>
              </w:rPr>
              <w:t>нлайн-</w:t>
            </w:r>
            <w:proofErr w:type="spellStart"/>
            <w:r w:rsidRPr="007E72AE">
              <w:rPr>
                <w:rFonts w:ascii="Times New Roman" w:hAnsi="Times New Roman" w:cs="Times New Roman"/>
                <w:sz w:val="28"/>
                <w:szCs w:val="28"/>
              </w:rPr>
              <w:t>маркету</w:t>
            </w:r>
            <w:proofErr w:type="spellEnd"/>
            <w:r w:rsidRPr="007E72AE">
              <w:rPr>
                <w:rFonts w:ascii="Times New Roman" w:hAnsi="Times New Roman" w:cs="Times New Roman"/>
                <w:sz w:val="28"/>
                <w:szCs w:val="28"/>
              </w:rPr>
              <w:t xml:space="preserve"> товаров ручной работы, </w:t>
            </w:r>
            <w:proofErr w:type="spellStart"/>
            <w:r w:rsidR="00DB6C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Start w:id="0" w:name="_GoBack"/>
            <w:bookmarkEnd w:id="0"/>
            <w:r w:rsidRPr="007E72AE">
              <w:rPr>
                <w:rFonts w:ascii="Times New Roman" w:hAnsi="Times New Roman" w:cs="Times New Roman"/>
                <w:sz w:val="28"/>
                <w:szCs w:val="28"/>
              </w:rPr>
              <w:t>интажа</w:t>
            </w:r>
            <w:proofErr w:type="spellEnd"/>
            <w:r w:rsidRPr="007E72AE">
              <w:rPr>
                <w:rFonts w:ascii="Times New Roman" w:hAnsi="Times New Roman" w:cs="Times New Roman"/>
                <w:sz w:val="28"/>
                <w:szCs w:val="28"/>
              </w:rPr>
              <w:t xml:space="preserve">, дизайнерских вещей от локальных брендов и материалов для творчества «Ярмарка Мастеров — </w:t>
            </w:r>
            <w:proofErr w:type="spellStart"/>
            <w:r w:rsidRPr="007E72AE">
              <w:rPr>
                <w:rFonts w:ascii="Times New Roman" w:hAnsi="Times New Roman" w:cs="Times New Roman"/>
                <w:sz w:val="28"/>
                <w:szCs w:val="28"/>
              </w:rPr>
              <w:t>Livemaster</w:t>
            </w:r>
            <w:proofErr w:type="spellEnd"/>
            <w:r w:rsidRPr="007E72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04" w:type="dxa"/>
          </w:tcPr>
          <w:p w:rsidR="00FE6BEE" w:rsidRDefault="00FE6BEE" w:rsidP="008B0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бизнес</w:t>
            </w:r>
          </w:p>
        </w:tc>
        <w:tc>
          <w:tcPr>
            <w:tcW w:w="1437" w:type="dxa"/>
          </w:tcPr>
          <w:p w:rsidR="00FE6BEE" w:rsidRDefault="00FE6BEE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BEE" w:rsidTr="008B0E0C">
        <w:tc>
          <w:tcPr>
            <w:tcW w:w="484" w:type="dxa"/>
          </w:tcPr>
          <w:p w:rsidR="00FE6BEE" w:rsidRPr="008B0E0C" w:rsidRDefault="00FE6BEE" w:rsidP="008B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96" w:type="dxa"/>
          </w:tcPr>
          <w:p w:rsidR="00FE6BEE" w:rsidRDefault="00FE6BEE" w:rsidP="008B0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BE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04" w:type="dxa"/>
          </w:tcPr>
          <w:p w:rsidR="00FE6BEE" w:rsidRDefault="00FE6BEE" w:rsidP="008B0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предприниматель</w:t>
            </w:r>
          </w:p>
        </w:tc>
        <w:tc>
          <w:tcPr>
            <w:tcW w:w="1437" w:type="dxa"/>
          </w:tcPr>
          <w:p w:rsidR="00FE6BEE" w:rsidRDefault="00FE6BEE" w:rsidP="008B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E6BEE" w:rsidRPr="00277256" w:rsidRDefault="00FE6BEE" w:rsidP="008B0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6BEE" w:rsidRPr="00277256" w:rsidSect="008B0E0C">
      <w:headerReference w:type="default" r:id="rId6"/>
      <w:pgSz w:w="16838" w:h="11906" w:orient="landscape"/>
      <w:pgMar w:top="567" w:right="67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945" w:rsidRDefault="00E84945" w:rsidP="008B0E0C">
      <w:pPr>
        <w:spacing w:after="0" w:line="240" w:lineRule="auto"/>
      </w:pPr>
      <w:r>
        <w:separator/>
      </w:r>
    </w:p>
  </w:endnote>
  <w:endnote w:type="continuationSeparator" w:id="0">
    <w:p w:rsidR="00E84945" w:rsidRDefault="00E84945" w:rsidP="008B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945" w:rsidRDefault="00E84945" w:rsidP="008B0E0C">
      <w:pPr>
        <w:spacing w:after="0" w:line="240" w:lineRule="auto"/>
      </w:pPr>
      <w:r>
        <w:separator/>
      </w:r>
    </w:p>
  </w:footnote>
  <w:footnote w:type="continuationSeparator" w:id="0">
    <w:p w:rsidR="00E84945" w:rsidRDefault="00E84945" w:rsidP="008B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6732169"/>
      <w:docPartObj>
        <w:docPartGallery w:val="Page Numbers (Top of Page)"/>
        <w:docPartUnique/>
      </w:docPartObj>
    </w:sdtPr>
    <w:sdtEndPr/>
    <w:sdtContent>
      <w:p w:rsidR="008B0E0C" w:rsidRDefault="008B0E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CFF">
          <w:rPr>
            <w:noProof/>
          </w:rPr>
          <w:t>2</w:t>
        </w:r>
        <w:r>
          <w:fldChar w:fldCharType="end"/>
        </w:r>
      </w:p>
    </w:sdtContent>
  </w:sdt>
  <w:p w:rsidR="008B0E0C" w:rsidRDefault="008B0E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56"/>
    <w:rsid w:val="00094BE6"/>
    <w:rsid w:val="001F0699"/>
    <w:rsid w:val="00277256"/>
    <w:rsid w:val="00353BAA"/>
    <w:rsid w:val="003B4010"/>
    <w:rsid w:val="003B483C"/>
    <w:rsid w:val="00496CD5"/>
    <w:rsid w:val="00592CB0"/>
    <w:rsid w:val="005A4B23"/>
    <w:rsid w:val="005F43D3"/>
    <w:rsid w:val="00602F1B"/>
    <w:rsid w:val="00693A3B"/>
    <w:rsid w:val="006C0CE3"/>
    <w:rsid w:val="006C16E8"/>
    <w:rsid w:val="007E72AE"/>
    <w:rsid w:val="008167A6"/>
    <w:rsid w:val="00867873"/>
    <w:rsid w:val="008B0E0C"/>
    <w:rsid w:val="00934F12"/>
    <w:rsid w:val="009361B8"/>
    <w:rsid w:val="009B3B07"/>
    <w:rsid w:val="00BF7AC0"/>
    <w:rsid w:val="00C94B57"/>
    <w:rsid w:val="00DB6CFF"/>
    <w:rsid w:val="00E84945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E167D-4F43-4C44-950C-0B0371D8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E0C"/>
  </w:style>
  <w:style w:type="paragraph" w:styleId="a6">
    <w:name w:val="footer"/>
    <w:basedOn w:val="a"/>
    <w:link w:val="a7"/>
    <w:uiPriority w:val="99"/>
    <w:unhideWhenUsed/>
    <w:rsid w:val="008B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E0C"/>
  </w:style>
  <w:style w:type="paragraph" w:styleId="a8">
    <w:name w:val="Balloon Text"/>
    <w:basedOn w:val="a"/>
    <w:link w:val="a9"/>
    <w:uiPriority w:val="99"/>
    <w:semiHidden/>
    <w:unhideWhenUsed/>
    <w:rsid w:val="003B4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4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Федосова Валерия Марковна</dc:creator>
  <cp:keywords/>
  <dc:description/>
  <cp:lastModifiedBy>Зинченко Карина Олеговна</cp:lastModifiedBy>
  <cp:revision>11</cp:revision>
  <cp:lastPrinted>2023-10-30T06:31:00Z</cp:lastPrinted>
  <dcterms:created xsi:type="dcterms:W3CDTF">2023-10-25T06:49:00Z</dcterms:created>
  <dcterms:modified xsi:type="dcterms:W3CDTF">2023-11-03T11:49:00Z</dcterms:modified>
</cp:coreProperties>
</file>