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8" w:rsidRDefault="00900E5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45pt;margin-top:.1pt;width:102.6pt;height:14.8pt;z-index:251654656;mso-wrap-distance-left:5pt;mso-wrap-distance-right: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2Exact"/>
                    </w:rPr>
                    <w:t>«УТВЕРЖДАЮ»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6.7pt;margin-top:29.8pt;width:86.35pt;height:16.1pt;z-index:251656704;mso-wrap-distance-left:5pt;mso-wrap-distance-right: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2Exact"/>
                    </w:rPr>
                    <w:t>«ЮНАРМИЯ»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55.95pt;margin-top:15.3pt;width:158.85pt;height:20.55pt;z-index:251657728;mso-wrap-distance-left:5pt;mso-wrap-distance-right: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a7"/>
                    <w:shd w:val="clear" w:color="auto" w:fill="auto"/>
                    <w:spacing w:line="260" w:lineRule="exact"/>
                  </w:pPr>
                  <w:r>
                    <w:t>Начальник Главного штаба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56.4pt;margin-top:44.85pt;width:44.75pt;height:16.35pt;z-index:251658752;mso-wrap-distance-left:5pt;mso-wrap-distance-right: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a7"/>
                    <w:shd w:val="clear" w:color="auto" w:fill="auto"/>
                    <w:spacing w:line="260" w:lineRule="exact"/>
                  </w:pPr>
                  <w:proofErr w:type="spellStart"/>
                  <w:r>
                    <w:t>емпион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7pt;margin-top:32.3pt;width:137.75pt;height:110.9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31" type="#_x0000_t202" style="position:absolute;margin-left:334.9pt;margin-top:58.35pt;width:104.55pt;height:33.7pt;z-index:251659776;mso-wrap-distance-left:5pt;mso-wrap-distance-right: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20"/>
                    <w:shd w:val="clear" w:color="auto" w:fill="auto"/>
                    <w:spacing w:line="311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_ Д.В. </w:t>
                  </w:r>
                  <w:proofErr w:type="spellStart"/>
                  <w:r>
                    <w:rPr>
                      <w:rStyle w:val="2Exact"/>
                    </w:rPr>
                    <w:t>Труненков</w:t>
                  </w:r>
                  <w:proofErr w:type="spellEnd"/>
                  <w:r>
                    <w:rPr>
                      <w:rStyle w:val="2Exact"/>
                    </w:rPr>
                    <w:t xml:space="preserve"> </w:t>
                  </w:r>
                  <w:proofErr w:type="spellStart"/>
                  <w:r>
                    <w:rPr>
                      <w:rStyle w:val="2Exact0"/>
                    </w:rPr>
                    <w:t>иШЯ</w:t>
                  </w:r>
                  <w:proofErr w:type="spellEnd"/>
                  <w:r>
                    <w:rPr>
                      <w:rStyle w:val="2Exact"/>
                    </w:rPr>
                    <w:t xml:space="preserve"> 2017 г.</w:t>
                  </w:r>
                </w:p>
              </w:txbxContent>
            </v:textbox>
            <w10:wrap anchorx="margin"/>
          </v:shape>
        </w:pict>
      </w:r>
    </w:p>
    <w:p w:rsidR="001614F8" w:rsidRDefault="001614F8">
      <w:pPr>
        <w:spacing w:line="360" w:lineRule="exact"/>
      </w:pPr>
    </w:p>
    <w:p w:rsidR="001614F8" w:rsidRDefault="001614F8">
      <w:pPr>
        <w:spacing w:line="360" w:lineRule="exact"/>
      </w:pPr>
    </w:p>
    <w:p w:rsidR="001614F8" w:rsidRDefault="001614F8">
      <w:pPr>
        <w:spacing w:line="360" w:lineRule="exact"/>
      </w:pPr>
    </w:p>
    <w:p w:rsidR="001614F8" w:rsidRDefault="001614F8">
      <w:pPr>
        <w:spacing w:line="360" w:lineRule="exact"/>
      </w:pPr>
    </w:p>
    <w:p w:rsidR="001614F8" w:rsidRDefault="001614F8">
      <w:pPr>
        <w:spacing w:line="360" w:lineRule="exact"/>
      </w:pPr>
    </w:p>
    <w:p w:rsidR="001614F8" w:rsidRDefault="001614F8">
      <w:pPr>
        <w:spacing w:line="698" w:lineRule="exact"/>
      </w:pPr>
    </w:p>
    <w:p w:rsidR="001614F8" w:rsidRDefault="001614F8">
      <w:pPr>
        <w:rPr>
          <w:sz w:val="2"/>
          <w:szCs w:val="2"/>
        </w:rPr>
        <w:sectPr w:rsidR="001614F8">
          <w:headerReference w:type="default" r:id="rId9"/>
          <w:footnotePr>
            <w:numFmt w:val="upperRoman"/>
            <w:numRestart w:val="eachPage"/>
          </w:footnotePr>
          <w:type w:val="continuous"/>
          <w:pgSz w:w="11900" w:h="16840"/>
          <w:pgMar w:top="1460" w:right="989" w:bottom="1964" w:left="1697" w:header="0" w:footer="3" w:gutter="0"/>
          <w:cols w:space="720"/>
          <w:noEndnote/>
          <w:titlePg/>
          <w:docGrid w:linePitch="360"/>
        </w:sectPr>
      </w:pPr>
    </w:p>
    <w:p w:rsidR="001614F8" w:rsidRDefault="001614F8">
      <w:pPr>
        <w:spacing w:line="202" w:lineRule="exact"/>
        <w:rPr>
          <w:sz w:val="16"/>
          <w:szCs w:val="16"/>
        </w:rPr>
      </w:pPr>
    </w:p>
    <w:p w:rsidR="001614F8" w:rsidRDefault="001614F8">
      <w:pPr>
        <w:rPr>
          <w:sz w:val="2"/>
          <w:szCs w:val="2"/>
        </w:rPr>
        <w:sectPr w:rsidR="001614F8">
          <w:type w:val="continuous"/>
          <w:pgSz w:w="11900" w:h="16840"/>
          <w:pgMar w:top="1484" w:right="0" w:bottom="1408" w:left="0" w:header="0" w:footer="3" w:gutter="0"/>
          <w:cols w:space="720"/>
          <w:noEndnote/>
          <w:docGrid w:linePitch="360"/>
        </w:sectPr>
      </w:pPr>
    </w:p>
    <w:p w:rsidR="001614F8" w:rsidRDefault="00900E59">
      <w:pPr>
        <w:pStyle w:val="10"/>
        <w:keepNext/>
        <w:keepLines/>
        <w:shd w:val="clear" w:color="auto" w:fill="auto"/>
        <w:spacing w:after="0" w:line="260" w:lineRule="exact"/>
      </w:pPr>
      <w:bookmarkStart w:id="0" w:name="bookmark0"/>
      <w:r>
        <w:lastRenderedPageBreak/>
        <w:t>ПОЛОЖЕНИЕ</w:t>
      </w:r>
      <w:bookmarkEnd w:id="0"/>
    </w:p>
    <w:p w:rsidR="001614F8" w:rsidRDefault="00900E59">
      <w:pPr>
        <w:pStyle w:val="30"/>
        <w:shd w:val="clear" w:color="auto" w:fill="auto"/>
        <w:spacing w:before="0"/>
      </w:pPr>
      <w:r>
        <w:t>о конкурсном отборе на участие во «Всероссийском форуме детско-</w:t>
      </w:r>
    </w:p>
    <w:p w:rsidR="001614F8" w:rsidRDefault="00900E59">
      <w:pPr>
        <w:pStyle w:val="30"/>
        <w:shd w:val="clear" w:color="auto" w:fill="auto"/>
        <w:spacing w:before="0"/>
        <w:ind w:firstLine="820"/>
        <w:jc w:val="both"/>
      </w:pPr>
      <w:r>
        <w:t>юношеского военно-патриотического общественного движения</w:t>
      </w:r>
    </w:p>
    <w:p w:rsidR="001614F8" w:rsidRDefault="00900E59">
      <w:pPr>
        <w:pStyle w:val="10"/>
        <w:keepNext/>
        <w:keepLines/>
        <w:shd w:val="clear" w:color="auto" w:fill="auto"/>
        <w:spacing w:after="0" w:line="306" w:lineRule="exact"/>
      </w:pPr>
      <w:bookmarkStart w:id="1" w:name="bookmark1"/>
      <w:r>
        <w:t>«ЮНАРМИЯ»</w:t>
      </w:r>
      <w:bookmarkEnd w:id="1"/>
    </w:p>
    <w:p w:rsidR="001614F8" w:rsidRDefault="00900E59">
      <w:pPr>
        <w:pStyle w:val="30"/>
        <w:shd w:val="clear" w:color="auto" w:fill="auto"/>
        <w:spacing w:before="0" w:after="418"/>
        <w:ind w:left="1320" w:right="520"/>
        <w:jc w:val="left"/>
      </w:pPr>
      <w:r>
        <w:t>Всероссийского детско-юношеского военно-патриотического общественного движения «ЮНАРМИЯ», в</w:t>
      </w:r>
      <w:r>
        <w:t xml:space="preserve"> рамках 10-й смены (с 5-6 заезд по 24-25 сентября 2017 г.) на базе ФГБОУ ВДЦ «Океан», Приморский край</w:t>
      </w:r>
    </w:p>
    <w:p w:rsidR="001614F8" w:rsidRDefault="00900E59">
      <w:pPr>
        <w:pStyle w:val="20"/>
        <w:shd w:val="clear" w:color="auto" w:fill="auto"/>
        <w:spacing w:after="579" w:line="459" w:lineRule="exact"/>
        <w:ind w:firstLine="820"/>
        <w:jc w:val="both"/>
      </w:pPr>
      <w:r>
        <w:t>Настоящее Положение определяет порядок и сроки проведения в 2017 году Конкурсного отбора по выделенной тематической квоте на участие во Всероссийском фору</w:t>
      </w:r>
      <w:r>
        <w:t>ме детско-юношеского военно-патриотического общественного движения «ЮНАРМИЯ» (далее - Форум), в рамках 10-й смены (5-25 сентября 2017 г.) ФГБОУ ВДЦ «Океан».</w:t>
      </w:r>
    </w:p>
    <w:p w:rsidR="001614F8" w:rsidRDefault="00900E59">
      <w:pPr>
        <w:pStyle w:val="10"/>
        <w:keepNext/>
        <w:keepLines/>
        <w:shd w:val="clear" w:color="auto" w:fill="auto"/>
        <w:spacing w:after="437" w:line="260" w:lineRule="exact"/>
      </w:pPr>
      <w:bookmarkStart w:id="2" w:name="bookmark2"/>
      <w:r>
        <w:t>Термины и определения, применяемые в настоящем Положении</w:t>
      </w:r>
      <w:bookmarkEnd w:id="2"/>
    </w:p>
    <w:p w:rsidR="001614F8" w:rsidRDefault="00900E59">
      <w:pPr>
        <w:pStyle w:val="20"/>
        <w:shd w:val="clear" w:color="auto" w:fill="auto"/>
        <w:spacing w:line="459" w:lineRule="exact"/>
        <w:ind w:firstLine="820"/>
        <w:jc w:val="both"/>
      </w:pPr>
      <w:r>
        <w:rPr>
          <w:rStyle w:val="21"/>
        </w:rPr>
        <w:t>ФГБОУ ВДЦ «Океан»</w:t>
      </w:r>
      <w:r>
        <w:t xml:space="preserve"> - Федеральное государств</w:t>
      </w:r>
      <w:r>
        <w:t>енное бюджетное образовательное учреждение Всероссийский детский центр «Океан».</w:t>
      </w:r>
    </w:p>
    <w:p w:rsidR="001614F8" w:rsidRDefault="00900E59">
      <w:pPr>
        <w:pStyle w:val="20"/>
        <w:shd w:val="clear" w:color="auto" w:fill="auto"/>
        <w:spacing w:line="459" w:lineRule="exact"/>
        <w:ind w:firstLine="820"/>
        <w:jc w:val="both"/>
      </w:pPr>
      <w:r>
        <w:rPr>
          <w:rStyle w:val="21"/>
        </w:rPr>
        <w:t>Конкурсный отбор/Конкурс</w:t>
      </w:r>
      <w:r>
        <w:t xml:space="preserve"> - проводится для поощрения подростков в возрасте 10-17 лет являющихся членами всероссийского детско-юношеского военно-патриотического общественного дви</w:t>
      </w:r>
      <w:r>
        <w:t>жения «ЮНАРМИЯ» и добившихся успехов в общественной деятельности, учебе, ставших победителями соревнований, олимпиад, фестивалей, смотров, конкурсов. Конкурсный отбор считается состоявшимся при условии поступления более</w:t>
      </w:r>
      <w:r w:rsidR="00B13384">
        <w:t xml:space="preserve"> </w:t>
      </w:r>
      <w:bookmarkStart w:id="3" w:name="_GoBack"/>
      <w:bookmarkEnd w:id="3"/>
      <w:r>
        <w:t xml:space="preserve">одной заявки на место, в выделенной </w:t>
      </w:r>
      <w:r>
        <w:lastRenderedPageBreak/>
        <w:t>тематической квоте (276 мест) для участия в смене на базе Всероссийского детского центра «Океан»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Конкурсное задание</w:t>
      </w:r>
      <w:r>
        <w:t xml:space="preserve"> - проверка компетенций претендента на знание своей Родины, в том числе по истории, географии, литературы и в целом.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Конкурсная комиссия</w:t>
      </w:r>
      <w:r>
        <w:t xml:space="preserve"> - ко</w:t>
      </w:r>
      <w:r>
        <w:t>ллегиальный рабочий орган формируемый организатором конкурса и осуществляющий конкурсный отбор из числа претендентов для определения победителей.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Участник конкурса/претендент</w:t>
      </w:r>
      <w:r>
        <w:t xml:space="preserve"> - подросток в возрасте от 10 до 17 лет, изъявивший желание принять участие в тематической смене.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Рейтинг</w:t>
      </w:r>
      <w:r>
        <w:t xml:space="preserve"> - сумма балов выставленных участнику конкурса конкурсной комиссией от наибольшего количества баллов к наименьшему количеству баллов.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Портфолио</w:t>
      </w:r>
      <w:r>
        <w:t xml:space="preserve"> - значи</w:t>
      </w:r>
      <w:r>
        <w:t xml:space="preserve">мые достижения участника конкурсного отбора, в том числе конкурсы, соревнования, олимпиады в области спорта, туризма, краеведения, достижения в гуманитарных, технических и творческих направлениях, иные награды муниципального, регионального, всероссийского </w:t>
      </w:r>
      <w:r>
        <w:t>и международного уровней подтверждаемые грамотами, дипломами, благодарственными письмами и т.п.</w:t>
      </w:r>
    </w:p>
    <w:p w:rsidR="001614F8" w:rsidRDefault="00900E59">
      <w:pPr>
        <w:pStyle w:val="20"/>
        <w:shd w:val="clear" w:color="auto" w:fill="auto"/>
        <w:spacing w:line="459" w:lineRule="exact"/>
        <w:ind w:firstLine="860"/>
        <w:jc w:val="both"/>
      </w:pPr>
      <w:r>
        <w:rPr>
          <w:rStyle w:val="21"/>
        </w:rPr>
        <w:t>Резерв</w:t>
      </w:r>
      <w:r>
        <w:t xml:space="preserve"> - участники Конкурсного отбора, не вошедшие в квоту победителей, при этом расположенные в рейтинге сразу после победителей. Участники из числа резерва пр</w:t>
      </w:r>
      <w:r>
        <w:t>иглашаются, на тематическую смену в случае отказа победителей от участия в смене.</w:t>
      </w:r>
    </w:p>
    <w:p w:rsidR="001614F8" w:rsidRDefault="00900E59">
      <w:pPr>
        <w:pStyle w:val="20"/>
        <w:shd w:val="clear" w:color="auto" w:fill="auto"/>
        <w:spacing w:after="579" w:line="459" w:lineRule="exact"/>
        <w:ind w:firstLine="860"/>
        <w:jc w:val="both"/>
      </w:pPr>
      <w:r>
        <w:rPr>
          <w:rStyle w:val="21"/>
        </w:rPr>
        <w:t>Тематическая квота</w:t>
      </w:r>
      <w:r>
        <w:t xml:space="preserve"> - путевки целевого назначения и финансируемые за счет средств федерального бюджета.</w:t>
      </w:r>
    </w:p>
    <w:p w:rsidR="001614F8" w:rsidRDefault="00900E59">
      <w:pPr>
        <w:pStyle w:val="30"/>
        <w:numPr>
          <w:ilvl w:val="0"/>
          <w:numId w:val="1"/>
        </w:numPr>
        <w:shd w:val="clear" w:color="auto" w:fill="auto"/>
        <w:tabs>
          <w:tab w:val="left" w:pos="1789"/>
        </w:tabs>
        <w:spacing w:before="0" w:after="432" w:line="260" w:lineRule="exact"/>
        <w:ind w:left="1100"/>
        <w:jc w:val="both"/>
      </w:pPr>
      <w:r>
        <w:t>Участники/претенденты Конкурса и сроки проведения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459" w:lineRule="exact"/>
        <w:ind w:firstLine="860"/>
        <w:jc w:val="both"/>
      </w:pPr>
      <w:r>
        <w:t xml:space="preserve">Участниками Конкурса </w:t>
      </w:r>
      <w:r>
        <w:t xml:space="preserve">являются подростки от 12 до 17 лет из состава участников Всероссийского детско-юношеского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общественного движения «ЮНАРМИЯ» (далее - ВВПОД «ЮНАРМИЯ»).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after="184" w:line="459" w:lineRule="exact"/>
        <w:ind w:firstLine="880"/>
        <w:jc w:val="both"/>
      </w:pPr>
      <w:r>
        <w:t xml:space="preserve">Конкурсные документы, указанные в п. 1.3.1 и отвечающие </w:t>
      </w:r>
      <w:r>
        <w:lastRenderedPageBreak/>
        <w:t xml:space="preserve">требованиям, указанным в </w:t>
      </w:r>
      <w:proofErr w:type="gramStart"/>
      <w:r>
        <w:t>-ш</w:t>
      </w:r>
      <w:proofErr w:type="gramEnd"/>
      <w:r>
        <w:t xml:space="preserve">. 2.1 настоящего положения претенденты направляют на адрес электронной почты </w:t>
      </w:r>
      <w:hyperlink r:id="rId10" w:history="1">
        <w:r>
          <w:rPr>
            <w:rStyle w:val="a3"/>
            <w:lang w:val="en-US" w:eastAsia="en-US" w:bidi="en-US"/>
          </w:rPr>
          <w:t>okean</w:t>
        </w:r>
        <w:r w:rsidRPr="00F5545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yunarmy</w:t>
        </w:r>
        <w:r w:rsidRPr="00F5545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55455">
        <w:rPr>
          <w:lang w:eastAsia="en-US" w:bidi="en-US"/>
        </w:rPr>
        <w:t xml:space="preserve"> </w:t>
      </w:r>
      <w:r>
        <w:t>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54" w:lineRule="exact"/>
        <w:ind w:firstLine="880"/>
        <w:jc w:val="both"/>
      </w:pPr>
      <w:r>
        <w:t>Конкурсный отбор проходит в два этапа:</w:t>
      </w:r>
    </w:p>
    <w:p w:rsidR="001614F8" w:rsidRDefault="00900E59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line="454" w:lineRule="exact"/>
        <w:ind w:firstLine="880"/>
        <w:jc w:val="both"/>
      </w:pPr>
      <w:r>
        <w:t>Первый этап предполагает заполнение формы в соответствии с приложением № 1 настояще</w:t>
      </w:r>
      <w:r>
        <w:t>го Положения и представления Портфолио (грамоты, дипломы, зачетная книжка норм ГТО и т.п.) и проходит с момента опубликования Положения на сайте ВВПОД «ЮНАРМИЯ» и до 17 июля 2017 года;</w:t>
      </w:r>
    </w:p>
    <w:p w:rsidR="001614F8" w:rsidRDefault="00900E59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line="454" w:lineRule="exact"/>
        <w:ind w:firstLine="880"/>
        <w:jc w:val="both"/>
      </w:pPr>
      <w:r>
        <w:t xml:space="preserve">Второй этап предполагает выполнения Конкурсного задания и проходит при </w:t>
      </w:r>
      <w:r>
        <w:t>условии состоявшегося конкурса. Конкурсное задание проводится в форме он-</w:t>
      </w:r>
      <w:proofErr w:type="spellStart"/>
      <w:r>
        <w:t>лайн</w:t>
      </w:r>
      <w:proofErr w:type="spellEnd"/>
      <w:r>
        <w:t xml:space="preserve"> тестирования в ограниченный период времени 20 июля с 10.00 до 10:30 часов по Московскому времени.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585"/>
        </w:tabs>
        <w:spacing w:line="454" w:lineRule="exact"/>
        <w:ind w:firstLine="880"/>
        <w:jc w:val="both"/>
      </w:pPr>
      <w:r>
        <w:t>Документы, направленные на Конкурс, могут получить максимальную оценку в 100 бал</w:t>
      </w:r>
      <w:r>
        <w:t>лов, из них Портфолио может быть максимально оценено в 40 баллов, а Конкурсное задание - в 60 баллов. Рейтинг участников Конкурса составляется на основе итоговой суммы баллов.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line="454" w:lineRule="exact"/>
        <w:ind w:firstLine="880"/>
        <w:jc w:val="both"/>
      </w:pPr>
      <w:r>
        <w:t xml:space="preserve">Претендент несёт ответственность за подлинность предоставляемых материалов. </w:t>
      </w:r>
      <w:r>
        <w:t>Демонстрация, апелляция конкурсных заданий и разбор ошибок не предусматривается.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line="454" w:lineRule="exact"/>
        <w:ind w:firstLine="880"/>
        <w:jc w:val="both"/>
      </w:pPr>
      <w:r>
        <w:t>Для оценки конкурсных документов формируется Конкурсная комиссия из числа работников ВВПОД «ЮНАРМИЯ». Конкурсная комиссия рассматривает и оценивает Портфолио участников конкур</w:t>
      </w:r>
      <w:r>
        <w:t>са и оценивает прохождение претендентами конкурсного задания, решение Конкурсной комиссии оформляется протоколом. Состав Конкурсной комиссии утверждается Начальником Главного штаба ВВПОД «ЮНАРМИЯ».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line="454" w:lineRule="exact"/>
        <w:ind w:firstLine="880"/>
        <w:jc w:val="both"/>
      </w:pPr>
      <w:r>
        <w:t>Работа Конкурсной комиссии с документами и результатами ко</w:t>
      </w:r>
      <w:r>
        <w:t>нкурсного задания осуществляется в период с 17 июля по 24 июля 2017 года и завершается публикацией на официальном сайте ВВПОД «ЮНАРМИЯ» рейтинга всех участников Конкурса, в котором определяются победители Конкурса и резерв.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24"/>
        </w:tabs>
        <w:spacing w:after="120" w:line="459" w:lineRule="exact"/>
        <w:ind w:firstLine="860"/>
        <w:jc w:val="both"/>
      </w:pPr>
      <w:r>
        <w:t xml:space="preserve">В период с 24 июля по 1 августа </w:t>
      </w:r>
      <w:r>
        <w:t xml:space="preserve">2017 года родители (законные представители) победителей Конкурса должны подтвердить его участие/неучастие </w:t>
      </w:r>
      <w:r>
        <w:lastRenderedPageBreak/>
        <w:t>во Всероссийском форуме детско-юношеского военн</w:t>
      </w:r>
      <w:proofErr w:type="gramStart"/>
      <w:r>
        <w:t>о-</w:t>
      </w:r>
      <w:proofErr w:type="gramEnd"/>
      <w:r>
        <w:t xml:space="preserve"> патриотического общественного движения «ЮНАРМИЯ» направив на адрес эл. почты </w:t>
      </w:r>
      <w:hyperlink r:id="rId11" w:history="1">
        <w:r>
          <w:rPr>
            <w:rStyle w:val="a3"/>
          </w:rPr>
          <w:t>okean@vunarmv.ru</w:t>
        </w:r>
      </w:hyperlink>
      <w:r w:rsidRPr="00F55455">
        <w:rPr>
          <w:lang w:eastAsia="en-US" w:bidi="en-US"/>
        </w:rPr>
        <w:t xml:space="preserve"> </w:t>
      </w:r>
      <w:r>
        <w:t>согласие на участие в Форуме (приложением №2). Победитель Конкурсного отбора направляет заявку на участие в Форуме (приложение № 3).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324"/>
        </w:tabs>
        <w:spacing w:after="124" w:line="459" w:lineRule="exact"/>
        <w:ind w:firstLine="860"/>
        <w:jc w:val="both"/>
      </w:pPr>
      <w:r>
        <w:t>В случае отказа от участия или отсутствия подтверждения со стороны родителей (законных пред</w:t>
      </w:r>
      <w:r>
        <w:t>ставителей) победителя Конкурса в форме заявки в обозначенные сроки и на указанный адрес эл. почты, организатор Конкурсного отбора берет на себя право о допуске к участию в Форуме участников Конкурса из числа резерва.</w:t>
      </w:r>
    </w:p>
    <w:p w:rsidR="001614F8" w:rsidRDefault="00900E59">
      <w:pPr>
        <w:pStyle w:val="20"/>
        <w:numPr>
          <w:ilvl w:val="0"/>
          <w:numId w:val="2"/>
        </w:numPr>
        <w:shd w:val="clear" w:color="auto" w:fill="auto"/>
        <w:tabs>
          <w:tab w:val="left" w:pos="1507"/>
        </w:tabs>
        <w:spacing w:after="576" w:line="454" w:lineRule="exact"/>
        <w:ind w:firstLine="860"/>
        <w:jc w:val="both"/>
      </w:pPr>
      <w:r>
        <w:rPr>
          <w:rStyle w:val="23"/>
        </w:rPr>
        <w:t>Списки о зачислении победителей Конкур</w:t>
      </w:r>
      <w:r>
        <w:rPr>
          <w:rStyle w:val="23"/>
        </w:rPr>
        <w:t>са</w:t>
      </w:r>
      <w:r>
        <w:rPr>
          <w:rStyle w:val="24"/>
        </w:rPr>
        <w:t xml:space="preserve"> </w:t>
      </w:r>
      <w:r>
        <w:t xml:space="preserve">на участие во Всероссийском форуме детско-юношеского военно-патриотического общественного движения «ЮНАРМИЯ» публикуются на сайте ВВПОД «ЮНАРМИЯ» </w:t>
      </w:r>
      <w:r>
        <w:rPr>
          <w:rStyle w:val="23"/>
        </w:rPr>
        <w:t>не позднее 10 августа 2017 года.</w:t>
      </w:r>
    </w:p>
    <w:p w:rsidR="001614F8" w:rsidRDefault="00900E5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79"/>
        </w:tabs>
        <w:spacing w:after="418" w:line="260" w:lineRule="exact"/>
        <w:ind w:left="2900"/>
        <w:jc w:val="both"/>
      </w:pPr>
      <w:bookmarkStart w:id="4" w:name="bookmark3"/>
      <w:r>
        <w:t>Требования к Портфолио</w:t>
      </w:r>
      <w:bookmarkEnd w:id="4"/>
    </w:p>
    <w:p w:rsidR="001614F8" w:rsidRDefault="00900E59">
      <w:pPr>
        <w:pStyle w:val="20"/>
        <w:numPr>
          <w:ilvl w:val="0"/>
          <w:numId w:val="4"/>
        </w:numPr>
        <w:shd w:val="clear" w:color="auto" w:fill="auto"/>
        <w:tabs>
          <w:tab w:val="left" w:pos="1326"/>
        </w:tabs>
        <w:spacing w:line="459" w:lineRule="exact"/>
        <w:ind w:firstLine="860"/>
        <w:jc w:val="both"/>
      </w:pPr>
      <w:proofErr w:type="gramStart"/>
      <w:r>
        <w:t xml:space="preserve">В Портфолио входят - призовое участие в конкурсах, </w:t>
      </w:r>
      <w:r>
        <w:t>соревнованиях, олимпиадах по интеллектуальным, гуманитарным, техническим, творческим и спортивным направлениям, иные награды муниципального, регионального, всероссийского и международного уровней подтверждаемые грамотами, дипломами, сертификатами и иными д</w:t>
      </w:r>
      <w:r>
        <w:t>окументами, полученными за последние 3 года.</w:t>
      </w:r>
      <w:proofErr w:type="gramEnd"/>
      <w:r>
        <w:t xml:space="preserve"> При формировании Портфолио необходимо приложить скан копии </w:t>
      </w:r>
      <w:r>
        <w:rPr>
          <w:rStyle w:val="211pt"/>
        </w:rPr>
        <w:t xml:space="preserve">документов в форматах </w:t>
      </w:r>
      <w:r>
        <w:rPr>
          <w:lang w:val="en-US" w:eastAsia="en-US" w:bidi="en-US"/>
        </w:rPr>
        <w:t>JPEG</w:t>
      </w:r>
      <w:r w:rsidRPr="00F55455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F55455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F55455">
        <w:rPr>
          <w:lang w:eastAsia="en-US" w:bidi="en-US"/>
        </w:rPr>
        <w:t xml:space="preserve"> </w:t>
      </w:r>
      <w:r>
        <w:t xml:space="preserve">с </w:t>
      </w:r>
      <w:r>
        <w:rPr>
          <w:rStyle w:val="211pt"/>
        </w:rPr>
        <w:t xml:space="preserve">разрешением не менее </w:t>
      </w:r>
      <w:r>
        <w:t xml:space="preserve">200 </w:t>
      </w:r>
      <w:r>
        <w:rPr>
          <w:lang w:val="en-US" w:eastAsia="en-US" w:bidi="en-US"/>
        </w:rPr>
        <w:t>dpi</w:t>
      </w:r>
      <w:r w:rsidRPr="00F55455">
        <w:rPr>
          <w:lang w:eastAsia="en-US" w:bidi="en-US"/>
        </w:rPr>
        <w:t>.</w:t>
      </w:r>
    </w:p>
    <w:p w:rsidR="001614F8" w:rsidRDefault="00900E59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469" w:lineRule="exact"/>
        <w:ind w:firstLine="840"/>
      </w:pPr>
      <w:r>
        <w:t>Начисление баллов происходит по следующим показателям (максимальная сумма баллов -</w:t>
      </w:r>
      <w:r>
        <w:t xml:space="preserve"> 40 баллов)</w:t>
      </w:r>
      <w:r>
        <w:rPr>
          <w:vertAlign w:val="superscript"/>
        </w:rPr>
        <w:footnoteReference w:id="1"/>
      </w:r>
      <w:r>
        <w:t>:</w:t>
      </w:r>
    </w:p>
    <w:p w:rsidR="001614F8" w:rsidRDefault="00900E59">
      <w:pPr>
        <w:pStyle w:val="20"/>
        <w:numPr>
          <w:ilvl w:val="0"/>
          <w:numId w:val="5"/>
        </w:numPr>
        <w:shd w:val="clear" w:color="auto" w:fill="auto"/>
        <w:tabs>
          <w:tab w:val="left" w:pos="1619"/>
        </w:tabs>
        <w:spacing w:line="469" w:lineRule="exact"/>
        <w:ind w:left="1280" w:firstLine="0"/>
        <w:jc w:val="both"/>
      </w:pPr>
      <w:r>
        <w:t>призовое место на муниципальном уровне — 5 баллов;</w:t>
      </w:r>
    </w:p>
    <w:p w:rsidR="001614F8" w:rsidRDefault="00900E59">
      <w:pPr>
        <w:pStyle w:val="20"/>
        <w:numPr>
          <w:ilvl w:val="0"/>
          <w:numId w:val="5"/>
        </w:numPr>
        <w:shd w:val="clear" w:color="auto" w:fill="auto"/>
        <w:tabs>
          <w:tab w:val="left" w:pos="1619"/>
        </w:tabs>
        <w:spacing w:line="469" w:lineRule="exact"/>
        <w:ind w:left="1280" w:firstLine="0"/>
        <w:jc w:val="both"/>
      </w:pPr>
      <w:r>
        <w:t xml:space="preserve">призовое место </w:t>
      </w:r>
      <w:proofErr w:type="spellStart"/>
      <w:r>
        <w:t>нарегиональном</w:t>
      </w:r>
      <w:proofErr w:type="spellEnd"/>
      <w:r>
        <w:t xml:space="preserve"> </w:t>
      </w:r>
      <w:proofErr w:type="gramStart"/>
      <w:r>
        <w:t>уровне</w:t>
      </w:r>
      <w:proofErr w:type="gramEnd"/>
      <w:r>
        <w:t xml:space="preserve"> — 5 баллов;</w:t>
      </w:r>
    </w:p>
    <w:p w:rsidR="001614F8" w:rsidRDefault="00900E59">
      <w:pPr>
        <w:pStyle w:val="20"/>
        <w:numPr>
          <w:ilvl w:val="0"/>
          <w:numId w:val="5"/>
        </w:numPr>
        <w:shd w:val="clear" w:color="auto" w:fill="auto"/>
        <w:tabs>
          <w:tab w:val="left" w:pos="1619"/>
        </w:tabs>
        <w:spacing w:after="176" w:line="260" w:lineRule="exact"/>
        <w:ind w:left="1280" w:firstLine="0"/>
        <w:jc w:val="both"/>
      </w:pPr>
      <w:r>
        <w:t>призовое место на всероссийском уровне — до 15 баллов;</w:t>
      </w:r>
    </w:p>
    <w:p w:rsidR="001614F8" w:rsidRDefault="00900E59">
      <w:pPr>
        <w:pStyle w:val="20"/>
        <w:numPr>
          <w:ilvl w:val="0"/>
          <w:numId w:val="5"/>
        </w:numPr>
        <w:shd w:val="clear" w:color="auto" w:fill="auto"/>
        <w:tabs>
          <w:tab w:val="left" w:pos="1619"/>
        </w:tabs>
        <w:spacing w:after="582" w:line="260" w:lineRule="exact"/>
        <w:ind w:left="1280" w:firstLine="0"/>
        <w:jc w:val="both"/>
      </w:pPr>
      <w:r>
        <w:t>призовое место на международном уровне — до 15 баллов.</w:t>
      </w:r>
    </w:p>
    <w:p w:rsidR="001614F8" w:rsidRDefault="00900E5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14"/>
        </w:tabs>
        <w:spacing w:after="427" w:line="260" w:lineRule="exact"/>
        <w:ind w:left="3160"/>
        <w:jc w:val="both"/>
      </w:pPr>
      <w:bookmarkStart w:id="5" w:name="bookmark4"/>
      <w:r>
        <w:lastRenderedPageBreak/>
        <w:t>Конкурсное задание</w:t>
      </w:r>
      <w:bookmarkEnd w:id="5"/>
    </w:p>
    <w:p w:rsidR="001614F8" w:rsidRDefault="00900E59">
      <w:pPr>
        <w:pStyle w:val="20"/>
        <w:numPr>
          <w:ilvl w:val="0"/>
          <w:numId w:val="6"/>
        </w:numPr>
        <w:shd w:val="clear" w:color="auto" w:fill="auto"/>
        <w:tabs>
          <w:tab w:val="left" w:pos="1434"/>
        </w:tabs>
        <w:spacing w:line="454" w:lineRule="exact"/>
        <w:ind w:firstLine="840"/>
        <w:jc w:val="both"/>
      </w:pPr>
      <w:r>
        <w:t xml:space="preserve">В качестве </w:t>
      </w:r>
      <w:r>
        <w:t>конкурсного задания каждому претенденту прошедшему 1 этап Конкурсного отбора будет предложен тест на знание географии, истории и культуры Российской Федерации.</w:t>
      </w:r>
    </w:p>
    <w:p w:rsidR="001614F8" w:rsidRDefault="00900E59">
      <w:pPr>
        <w:pStyle w:val="20"/>
        <w:numPr>
          <w:ilvl w:val="0"/>
          <w:numId w:val="6"/>
        </w:numPr>
        <w:shd w:val="clear" w:color="auto" w:fill="auto"/>
        <w:tabs>
          <w:tab w:val="left" w:pos="1434"/>
        </w:tabs>
        <w:spacing w:after="576" w:line="454" w:lineRule="exact"/>
        <w:ind w:firstLine="840"/>
        <w:jc w:val="both"/>
      </w:pPr>
      <w:r>
        <w:t xml:space="preserve">Конкурсное задание в форме теста состоит из 60 вопросов, вес каждого правильного ответа </w:t>
      </w:r>
      <w:r>
        <w:t>составляет 1 балл, максимальная сумма 60 баллов.</w:t>
      </w:r>
    </w:p>
    <w:p w:rsidR="001614F8" w:rsidRDefault="00900E5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84"/>
        </w:tabs>
        <w:spacing w:after="436" w:line="260" w:lineRule="exact"/>
        <w:ind w:left="2640"/>
        <w:jc w:val="both"/>
      </w:pPr>
      <w:bookmarkStart w:id="6" w:name="bookmark5"/>
      <w:r>
        <w:t>Подведение итогов Конкурса</w:t>
      </w:r>
      <w:bookmarkEnd w:id="6"/>
    </w:p>
    <w:p w:rsidR="001614F8" w:rsidRDefault="00900E59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spacing w:line="454" w:lineRule="exact"/>
        <w:ind w:firstLine="840"/>
        <w:jc w:val="both"/>
      </w:pPr>
      <w:r>
        <w:t>Итоговое количество баллов за участие в Конкурсе определяется совокупностью оценок Портфолио и выполнения Конкурсного задания.</w:t>
      </w:r>
    </w:p>
    <w:p w:rsidR="001614F8" w:rsidRDefault="00900E59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spacing w:line="454" w:lineRule="exact"/>
        <w:ind w:firstLine="840"/>
        <w:jc w:val="both"/>
      </w:pPr>
      <w:r>
        <w:t>Конкурсная комиссия имеет право в случае необходимост</w:t>
      </w:r>
      <w:r>
        <w:t>и запрашивать у участников дополнительные материалы или разъяснения.</w:t>
      </w:r>
    </w:p>
    <w:p w:rsidR="001614F8" w:rsidRDefault="00900E59">
      <w:pPr>
        <w:pStyle w:val="20"/>
        <w:numPr>
          <w:ilvl w:val="0"/>
          <w:numId w:val="7"/>
        </w:numPr>
        <w:shd w:val="clear" w:color="auto" w:fill="auto"/>
        <w:tabs>
          <w:tab w:val="left" w:pos="1434"/>
        </w:tabs>
        <w:spacing w:line="454" w:lineRule="exact"/>
        <w:ind w:firstLine="840"/>
        <w:jc w:val="both"/>
        <w:sectPr w:rsidR="001614F8">
          <w:type w:val="continuous"/>
          <w:pgSz w:w="11900" w:h="16840"/>
          <w:pgMar w:top="1484" w:right="894" w:bottom="1408" w:left="1696" w:header="0" w:footer="3" w:gutter="0"/>
          <w:cols w:space="720"/>
          <w:noEndnote/>
          <w:docGrid w:linePitch="360"/>
        </w:sectPr>
      </w:pPr>
      <w:r>
        <w:t>При одинаковом количестве баллов победителем объявляется участник, который представил конкурсные документы в более ранний срок.</w:t>
      </w:r>
    </w:p>
    <w:p w:rsidR="001614F8" w:rsidRDefault="00900E59">
      <w:pPr>
        <w:pStyle w:val="30"/>
        <w:shd w:val="clear" w:color="auto" w:fill="auto"/>
        <w:spacing w:before="0" w:after="277"/>
        <w:ind w:left="60"/>
        <w:jc w:val="center"/>
      </w:pPr>
      <w:r>
        <w:lastRenderedPageBreak/>
        <w:t>Анкета-заявка участника конкурса</w:t>
      </w:r>
      <w:r>
        <w:br/>
        <w:t>по т</w:t>
      </w:r>
      <w:r>
        <w:t>ематической квоте на базе ФГБОУ ВДЦ «Океан»,</w:t>
      </w:r>
      <w:r>
        <w:br/>
        <w:t>Приморский край</w:t>
      </w:r>
      <w:r>
        <w:br/>
        <w:t>10 смена (5-25 сентября) 2017 год</w:t>
      </w:r>
    </w:p>
    <w:p w:rsidR="001614F8" w:rsidRDefault="00900E59">
      <w:pPr>
        <w:pStyle w:val="20"/>
        <w:numPr>
          <w:ilvl w:val="0"/>
          <w:numId w:val="8"/>
        </w:numPr>
        <w:shd w:val="clear" w:color="auto" w:fill="auto"/>
        <w:tabs>
          <w:tab w:val="left" w:pos="524"/>
        </w:tabs>
        <w:spacing w:after="287" w:line="260" w:lineRule="exact"/>
        <w:ind w:left="180" w:firstLine="0"/>
        <w:jc w:val="both"/>
      </w:pPr>
      <w:r>
        <w:t>Фамилия, имя, отчество участника тематического конкурса.</w:t>
      </w:r>
    </w:p>
    <w:p w:rsidR="001614F8" w:rsidRDefault="00900E59">
      <w:pPr>
        <w:pStyle w:val="20"/>
        <w:numPr>
          <w:ilvl w:val="0"/>
          <w:numId w:val="8"/>
        </w:numPr>
        <w:shd w:val="clear" w:color="auto" w:fill="auto"/>
        <w:tabs>
          <w:tab w:val="left" w:pos="557"/>
        </w:tabs>
        <w:spacing w:after="291" w:line="260" w:lineRule="exact"/>
        <w:ind w:left="180" w:firstLine="0"/>
        <w:jc w:val="both"/>
      </w:pPr>
      <w:r>
        <w:t>Число/месяц/год рождения.</w:t>
      </w:r>
    </w:p>
    <w:p w:rsidR="001614F8" w:rsidRDefault="00900E59">
      <w:pPr>
        <w:pStyle w:val="20"/>
        <w:numPr>
          <w:ilvl w:val="0"/>
          <w:numId w:val="8"/>
        </w:numPr>
        <w:shd w:val="clear" w:color="auto" w:fill="auto"/>
        <w:tabs>
          <w:tab w:val="left" w:pos="557"/>
        </w:tabs>
        <w:spacing w:after="277" w:line="260" w:lineRule="exact"/>
        <w:ind w:left="180" w:firstLine="0"/>
        <w:jc w:val="both"/>
      </w:pPr>
      <w:r>
        <w:t>Адрес проживания (полностью).</w:t>
      </w:r>
    </w:p>
    <w:p w:rsidR="001614F8" w:rsidRDefault="00900E59">
      <w:pPr>
        <w:pStyle w:val="20"/>
        <w:numPr>
          <w:ilvl w:val="0"/>
          <w:numId w:val="8"/>
        </w:numPr>
        <w:shd w:val="clear" w:color="auto" w:fill="auto"/>
        <w:tabs>
          <w:tab w:val="left" w:pos="557"/>
        </w:tabs>
        <w:spacing w:after="254" w:line="260" w:lineRule="exact"/>
        <w:ind w:left="180" w:firstLine="0"/>
        <w:jc w:val="both"/>
      </w:pPr>
      <w:r>
        <w:t>Контактный телефон, электронная почта.</w:t>
      </w:r>
    </w:p>
    <w:p w:rsidR="001614F8" w:rsidRDefault="00900E59">
      <w:pPr>
        <w:pStyle w:val="20"/>
        <w:numPr>
          <w:ilvl w:val="0"/>
          <w:numId w:val="8"/>
        </w:numPr>
        <w:shd w:val="clear" w:color="auto" w:fill="auto"/>
        <w:tabs>
          <w:tab w:val="left" w:pos="557"/>
        </w:tabs>
        <w:spacing w:after="300" w:line="301" w:lineRule="exact"/>
        <w:ind w:left="520"/>
      </w:pPr>
      <w:r>
        <w:t xml:space="preserve">Контакты </w:t>
      </w:r>
      <w:r>
        <w:t>одного из родителей (законного представителя): Ф.И.О., телефон, электронный адрес.</w:t>
      </w:r>
    </w:p>
    <w:p w:rsidR="001614F8" w:rsidRDefault="00900E59">
      <w:pPr>
        <w:pStyle w:val="26"/>
        <w:framePr w:w="9042" w:wrap="notBeside" w:vAnchor="text" w:hAnchor="text" w:xAlign="center" w:y="1"/>
        <w:shd w:val="clear" w:color="auto" w:fill="auto"/>
        <w:spacing w:line="260" w:lineRule="exact"/>
      </w:pPr>
      <w:r>
        <w:rPr>
          <w:rStyle w:val="27"/>
        </w:rPr>
        <w:t xml:space="preserve">6. Результаты успешности участника конкурса за последние </w:t>
      </w:r>
      <w:proofErr w:type="gramStart"/>
      <w:r>
        <w:rPr>
          <w:rStyle w:val="27"/>
        </w:rPr>
        <w:t>З(</w:t>
      </w:r>
      <w:proofErr w:type="gramEnd"/>
      <w:r>
        <w:rPr>
          <w:rStyle w:val="27"/>
        </w:rPr>
        <w:t>три)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138"/>
        <w:gridCol w:w="2368"/>
        <w:gridCol w:w="2143"/>
      </w:tblGrid>
      <w:tr w:rsidR="001614F8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</w:pPr>
            <w:r>
              <w:rPr>
                <w:rStyle w:val="28"/>
              </w:rPr>
              <w:t>Муниципальный</w:t>
            </w:r>
          </w:p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8"/>
              </w:rPr>
              <w:t>уровень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after="120" w:line="260" w:lineRule="exact"/>
              <w:ind w:left="260" w:firstLine="0"/>
            </w:pPr>
            <w:r>
              <w:rPr>
                <w:rStyle w:val="28"/>
              </w:rPr>
              <w:t>Региональный</w:t>
            </w:r>
          </w:p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8"/>
              </w:rPr>
              <w:t>уровень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after="120" w:line="260" w:lineRule="exact"/>
              <w:ind w:left="320" w:firstLine="0"/>
            </w:pPr>
            <w:r>
              <w:rPr>
                <w:rStyle w:val="28"/>
              </w:rPr>
              <w:t>Всероссийский</w:t>
            </w:r>
          </w:p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8"/>
              </w:rPr>
              <w:t>уровень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28"/>
              </w:rPr>
              <w:t>Международный</w:t>
            </w:r>
          </w:p>
          <w:p w:rsidR="001614F8" w:rsidRDefault="00900E59">
            <w:pPr>
              <w:pStyle w:val="20"/>
              <w:framePr w:w="904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8"/>
              </w:rPr>
              <w:t>уровень</w:t>
            </w:r>
          </w:p>
        </w:tc>
      </w:tr>
      <w:tr w:rsidR="001614F8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4F8" w:rsidRDefault="001614F8">
            <w:pPr>
              <w:framePr w:w="9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4F8" w:rsidRDefault="001614F8">
            <w:pPr>
              <w:framePr w:w="9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4F8" w:rsidRDefault="001614F8">
            <w:pPr>
              <w:framePr w:w="9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4F8" w:rsidRDefault="001614F8">
            <w:pPr>
              <w:framePr w:w="9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14F8" w:rsidRDefault="00900E59">
      <w:pPr>
        <w:pStyle w:val="ac"/>
        <w:framePr w:w="9042" w:wrap="notBeside" w:vAnchor="text" w:hAnchor="text" w:xAlign="center" w:y="1"/>
        <w:shd w:val="clear" w:color="auto" w:fill="auto"/>
      </w:pPr>
      <w:r>
        <w:t>Подтверждаются грамотами, дипломами, сертификатами и иными наградами (не более одного документа каждого уровня). Предоставляются копии.</w:t>
      </w:r>
    </w:p>
    <w:p w:rsidR="001614F8" w:rsidRDefault="001614F8">
      <w:pPr>
        <w:framePr w:w="9042" w:wrap="notBeside" w:vAnchor="text" w:hAnchor="text" w:xAlign="center" w:y="1"/>
        <w:rPr>
          <w:sz w:val="2"/>
          <w:szCs w:val="2"/>
        </w:rPr>
      </w:pPr>
    </w:p>
    <w:p w:rsidR="001614F8" w:rsidRDefault="001614F8">
      <w:pPr>
        <w:rPr>
          <w:sz w:val="2"/>
          <w:szCs w:val="2"/>
        </w:rPr>
      </w:pPr>
    </w:p>
    <w:p w:rsidR="001614F8" w:rsidRDefault="00900E59">
      <w:pPr>
        <w:pStyle w:val="20"/>
        <w:shd w:val="clear" w:color="auto" w:fill="auto"/>
        <w:spacing w:before="588" w:after="255" w:line="260" w:lineRule="exact"/>
        <w:ind w:left="180" w:firstLine="0"/>
        <w:jc w:val="both"/>
      </w:pPr>
      <w:r>
        <w:t>7. Согласие на использование и обработку персональных данных.</w:t>
      </w:r>
    </w:p>
    <w:p w:rsidR="001614F8" w:rsidRDefault="00900E59">
      <w:pPr>
        <w:pStyle w:val="20"/>
        <w:shd w:val="clear" w:color="auto" w:fill="auto"/>
        <w:spacing w:after="281" w:line="311" w:lineRule="exact"/>
        <w:ind w:firstLine="0"/>
        <w:jc w:val="both"/>
      </w:pPr>
      <w:r>
        <w:t>С положением о проведении конкурсного отбора по тематиче</w:t>
      </w:r>
      <w:r>
        <w:t>ской квоте на базе ФГБОУ ВДЦ «Океан», Приморский край, ознакомлен и согласен.</w:t>
      </w:r>
    </w:p>
    <w:p w:rsidR="001614F8" w:rsidRDefault="00900E59">
      <w:pPr>
        <w:pStyle w:val="20"/>
        <w:shd w:val="clear" w:color="auto" w:fill="auto"/>
        <w:tabs>
          <w:tab w:val="left" w:pos="6033"/>
        </w:tabs>
        <w:spacing w:after="296" w:line="260" w:lineRule="exact"/>
        <w:ind w:firstLine="0"/>
        <w:jc w:val="both"/>
      </w:pPr>
      <w:r>
        <w:t>Дата заполнения</w:t>
      </w:r>
      <w:r>
        <w:tab/>
        <w:t>Подпись участника</w:t>
      </w:r>
    </w:p>
    <w:p w:rsidR="001614F8" w:rsidRDefault="00900E59">
      <w:pPr>
        <w:pStyle w:val="40"/>
        <w:shd w:val="clear" w:color="auto" w:fill="auto"/>
        <w:spacing w:before="0"/>
        <w:sectPr w:rsidR="001614F8">
          <w:headerReference w:type="default" r:id="rId12"/>
          <w:pgSz w:w="11900" w:h="16840"/>
          <w:pgMar w:top="1484" w:right="894" w:bottom="1408" w:left="1696" w:header="0" w:footer="3" w:gutter="0"/>
          <w:cols w:space="720"/>
          <w:noEndnote/>
          <w:docGrid w:linePitch="360"/>
        </w:sectPr>
      </w:pPr>
      <w:r>
        <w:t xml:space="preserve">Анкета-заявка предоставляется в формате </w:t>
      </w:r>
      <w:proofErr w:type="gramStart"/>
      <w:r>
        <w:rPr>
          <w:lang w:val="en-US" w:eastAsia="en-US" w:bidi="en-US"/>
        </w:rPr>
        <w:t>Word</w:t>
      </w:r>
      <w:proofErr w:type="gramEnd"/>
      <w:r w:rsidRPr="00F55455">
        <w:rPr>
          <w:lang w:eastAsia="en-US" w:bidi="en-US"/>
        </w:rPr>
        <w:t xml:space="preserve"> </w:t>
      </w:r>
      <w:r>
        <w:t xml:space="preserve">и прилагаются отсканированные или сфотографированные грамоты, сертификаты, дипломы, подтверждающие значимые достижения в конкурсах, соревнованиях и </w:t>
      </w:r>
      <w:r>
        <w:rPr>
          <w:rStyle w:val="485pt"/>
          <w:b/>
          <w:bCs/>
          <w:i/>
          <w:iCs/>
        </w:rPr>
        <w:t>олимпиадах, указанных в анкете-заявке.</w:t>
      </w:r>
    </w:p>
    <w:p w:rsidR="001614F8" w:rsidRDefault="00900E59">
      <w:pPr>
        <w:pStyle w:val="20"/>
        <w:shd w:val="clear" w:color="auto" w:fill="auto"/>
        <w:spacing w:line="464" w:lineRule="exact"/>
        <w:ind w:left="20" w:firstLine="0"/>
        <w:jc w:val="center"/>
      </w:pPr>
      <w:r>
        <w:lastRenderedPageBreak/>
        <w:t>СОГЛАСИЕ</w:t>
      </w:r>
    </w:p>
    <w:p w:rsidR="00F55455" w:rsidRDefault="00900E59">
      <w:pPr>
        <w:pStyle w:val="20"/>
        <w:shd w:val="clear" w:color="auto" w:fill="auto"/>
        <w:spacing w:line="464" w:lineRule="exact"/>
        <w:ind w:left="20" w:firstLine="0"/>
        <w:jc w:val="center"/>
      </w:pPr>
      <w:r>
        <w:t>на участие во «Всероссийском форуме детско-юношеского военн</w:t>
      </w:r>
      <w:proofErr w:type="gramStart"/>
      <w:r>
        <w:t>о</w:t>
      </w:r>
      <w:r>
        <w:t>-</w:t>
      </w:r>
      <w:proofErr w:type="gramEnd"/>
      <w:r>
        <w:br/>
        <w:t>патриотического общественного движения «ЮНАРМИЯ»</w:t>
      </w:r>
    </w:p>
    <w:p w:rsidR="001614F8" w:rsidRDefault="00F55455">
      <w:pPr>
        <w:pStyle w:val="20"/>
        <w:shd w:val="clear" w:color="auto" w:fill="auto"/>
        <w:spacing w:line="464" w:lineRule="exact"/>
        <w:ind w:left="20" w:firstLine="0"/>
        <w:jc w:val="center"/>
      </w:pPr>
      <w:r>
        <w:t>на базе ФГБОУ ВДЦ «Океан», Приморский край</w:t>
      </w:r>
      <w:r w:rsidR="00900E59">
        <w:br/>
      </w:r>
    </w:p>
    <w:p w:rsidR="001614F8" w:rsidRDefault="00900E59">
      <w:pPr>
        <w:pStyle w:val="40"/>
        <w:shd w:val="clear" w:color="auto" w:fill="auto"/>
        <w:spacing w:before="0" w:after="33" w:line="180" w:lineRule="exact"/>
        <w:ind w:left="20"/>
        <w:jc w:val="center"/>
      </w:pPr>
      <w:r>
        <w:pict>
          <v:shape id="_x0000_s1035" type="#_x0000_t202" style="position:absolute;left:0;text-align:left;margin-left:-.25pt;margin-top:-15.65pt;width:14.6pt;height:15.15pt;z-index:-251655680;mso-wrap-distance-left:5pt;mso-wrap-distance-right:5pt;mso-wrap-distance-bottom:6.75pt;mso-position-horizontal-relative:margin" filled="f" stroked="f">
            <v:textbox style="mso-fit-shape-to-text:t" inset="0,0,0,0">
              <w:txbxContent>
                <w:p w:rsidR="001614F8" w:rsidRDefault="00900E59">
                  <w:pPr>
                    <w:pStyle w:val="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2Exact"/>
                    </w:rPr>
                    <w:t>Я,</w:t>
                  </w:r>
                </w:p>
              </w:txbxContent>
            </v:textbox>
            <w10:wrap type="topAndBottom" anchorx="margin"/>
          </v:shape>
        </w:pict>
      </w:r>
      <w:r>
        <w:t>(Ф.И.О. родителя или законного представителя/ребёнка)</w:t>
      </w:r>
    </w:p>
    <w:p w:rsidR="001614F8" w:rsidRDefault="00900E59">
      <w:pPr>
        <w:pStyle w:val="20"/>
        <w:shd w:val="clear" w:color="auto" w:fill="auto"/>
        <w:tabs>
          <w:tab w:val="left" w:leader="underscore" w:pos="8530"/>
        </w:tabs>
        <w:spacing w:line="459" w:lineRule="exact"/>
        <w:ind w:firstLine="0"/>
        <w:jc w:val="both"/>
      </w:pPr>
      <w:r>
        <w:t>в соответствии с результатами конкурсного отбора даю своё согласие на участие</w:t>
      </w:r>
      <w:r>
        <w:tab/>
      </w:r>
    </w:p>
    <w:p w:rsidR="001614F8" w:rsidRDefault="00900E59">
      <w:pPr>
        <w:pStyle w:val="50"/>
        <w:shd w:val="clear" w:color="auto" w:fill="auto"/>
        <w:spacing w:after="0" w:line="170" w:lineRule="exact"/>
        <w:ind w:left="3400"/>
      </w:pPr>
      <w:r>
        <w:t xml:space="preserve">(Ф.И.О. </w:t>
      </w:r>
      <w:r>
        <w:t>участника-победителя конкурса)</w:t>
      </w:r>
    </w:p>
    <w:p w:rsidR="001614F8" w:rsidRDefault="00900E59">
      <w:pPr>
        <w:pStyle w:val="20"/>
        <w:shd w:val="clear" w:color="auto" w:fill="auto"/>
        <w:spacing w:line="459" w:lineRule="exact"/>
        <w:ind w:firstLine="0"/>
        <w:jc w:val="both"/>
      </w:pPr>
      <w:r>
        <w:t>во «Всероссийском форуме детско-юношеского военно-патриотического общественного движения «ЮНАРМИЯ», реализуемом на базе детского лагеря ФГБОУ ВДЦ «Океан» (далее - Центр) в рамках 10 смены с 5-6 сентября по 25- 26 сентября 201</w:t>
      </w:r>
      <w:r>
        <w:t>7 года.</w:t>
      </w:r>
    </w:p>
    <w:p w:rsidR="001614F8" w:rsidRDefault="00900E59">
      <w:pPr>
        <w:pStyle w:val="20"/>
        <w:shd w:val="clear" w:color="auto" w:fill="auto"/>
        <w:spacing w:after="579" w:line="459" w:lineRule="exact"/>
        <w:ind w:firstLine="0"/>
        <w:jc w:val="both"/>
      </w:pPr>
      <w:r>
        <w:t>С правилами направления в Центр (проезд, сопровождение, оформление необходимых документов) ознакомлен.</w:t>
      </w:r>
    </w:p>
    <w:p w:rsidR="001614F8" w:rsidRDefault="00900E59">
      <w:pPr>
        <w:pStyle w:val="20"/>
        <w:shd w:val="clear" w:color="auto" w:fill="auto"/>
        <w:tabs>
          <w:tab w:val="left" w:pos="4693"/>
          <w:tab w:val="left" w:pos="8061"/>
        </w:tabs>
        <w:spacing w:line="260" w:lineRule="exact"/>
        <w:ind w:firstLine="0"/>
        <w:jc w:val="both"/>
      </w:pPr>
      <w:r>
        <w:t>Дата заполнения</w:t>
      </w:r>
      <w:r>
        <w:tab/>
        <w:t>Подпись/</w:t>
      </w:r>
      <w:r>
        <w:tab/>
        <w:t>/</w:t>
      </w:r>
    </w:p>
    <w:p w:rsidR="001614F8" w:rsidRDefault="00900E59">
      <w:pPr>
        <w:pStyle w:val="40"/>
        <w:shd w:val="clear" w:color="auto" w:fill="auto"/>
        <w:spacing w:before="0" w:line="180" w:lineRule="exact"/>
        <w:ind w:left="4740"/>
        <w:jc w:val="left"/>
        <w:sectPr w:rsidR="001614F8">
          <w:pgSz w:w="11900" w:h="16840"/>
          <w:pgMar w:top="2437" w:right="842" w:bottom="2437" w:left="1844" w:header="0" w:footer="3" w:gutter="0"/>
          <w:cols w:space="720"/>
          <w:noEndnote/>
          <w:docGrid w:linePitch="360"/>
        </w:sectPr>
      </w:pPr>
      <w:r>
        <w:t>Ф.И.О. родителя или законного представителя</w:t>
      </w:r>
    </w:p>
    <w:p w:rsidR="001614F8" w:rsidRDefault="00900E59">
      <w:pPr>
        <w:pStyle w:val="20"/>
        <w:shd w:val="clear" w:color="auto" w:fill="auto"/>
        <w:spacing w:line="454" w:lineRule="exact"/>
        <w:ind w:left="4080" w:firstLine="0"/>
      </w:pPr>
      <w:r>
        <w:lastRenderedPageBreak/>
        <w:t>ФГБОУ ВДЦ «Океан»</w:t>
      </w:r>
    </w:p>
    <w:p w:rsidR="001614F8" w:rsidRDefault="00900E59">
      <w:pPr>
        <w:pStyle w:val="20"/>
        <w:shd w:val="clear" w:color="auto" w:fill="auto"/>
        <w:spacing w:after="900" w:line="454" w:lineRule="exact"/>
        <w:ind w:left="4080" w:firstLine="0"/>
      </w:pPr>
      <w:r>
        <w:t>Оргкомитет «Всероссийского форума д</w:t>
      </w:r>
      <w:r>
        <w:t>етско-юношеского военн</w:t>
      </w:r>
      <w:proofErr w:type="gramStart"/>
      <w:r>
        <w:t>о-</w:t>
      </w:r>
      <w:proofErr w:type="gramEnd"/>
      <w:r>
        <w:t xml:space="preserve"> патриотического общественного движения «ЮНАРМИЯ»</w:t>
      </w:r>
    </w:p>
    <w:p w:rsidR="001614F8" w:rsidRDefault="00900E59">
      <w:pPr>
        <w:pStyle w:val="20"/>
        <w:shd w:val="clear" w:color="auto" w:fill="auto"/>
        <w:spacing w:line="454" w:lineRule="exact"/>
        <w:ind w:left="4080" w:firstLine="0"/>
      </w:pPr>
      <w:r>
        <w:t>ЗАЯВКА</w:t>
      </w:r>
    </w:p>
    <w:p w:rsidR="001614F8" w:rsidRDefault="00900E59">
      <w:pPr>
        <w:pStyle w:val="20"/>
        <w:shd w:val="clear" w:color="auto" w:fill="auto"/>
        <w:tabs>
          <w:tab w:val="left" w:leader="underscore" w:pos="8640"/>
        </w:tabs>
        <w:spacing w:line="454" w:lineRule="exact"/>
        <w:ind w:firstLine="880"/>
        <w:jc w:val="both"/>
      </w:pPr>
      <w:r>
        <w:t>1. Прошу Вас рассмотреть возможность моего участия во «Всероссийском форуме детско-юношеского военно-патриотического общественного движения «ЮНАРМИЯ»</w:t>
      </w:r>
      <w:r>
        <w:tab/>
      </w:r>
    </w:p>
    <w:p w:rsidR="001614F8" w:rsidRDefault="00900E59">
      <w:pPr>
        <w:pStyle w:val="50"/>
        <w:shd w:val="clear" w:color="auto" w:fill="auto"/>
        <w:spacing w:after="629" w:line="170" w:lineRule="exact"/>
        <w:ind w:left="4740"/>
      </w:pPr>
      <w:r>
        <w:t>(полностью фамилия, имя,</w:t>
      </w:r>
      <w:r>
        <w:t xml:space="preserve"> отчество)</w:t>
      </w:r>
    </w:p>
    <w:p w:rsidR="001614F8" w:rsidRDefault="00900E59">
      <w:pPr>
        <w:pStyle w:val="50"/>
        <w:shd w:val="clear" w:color="auto" w:fill="auto"/>
        <w:spacing w:after="314" w:line="170" w:lineRule="exact"/>
        <w:jc w:val="center"/>
      </w:pPr>
      <w:r>
        <w:t>(республика, край, область, город, село)</w:t>
      </w:r>
    </w:p>
    <w:p w:rsidR="001614F8" w:rsidRDefault="00900E59">
      <w:pPr>
        <w:pStyle w:val="20"/>
        <w:numPr>
          <w:ilvl w:val="0"/>
          <w:numId w:val="9"/>
        </w:numPr>
        <w:shd w:val="clear" w:color="auto" w:fill="auto"/>
        <w:tabs>
          <w:tab w:val="left" w:pos="772"/>
        </w:tabs>
        <w:spacing w:after="587" w:line="260" w:lineRule="exact"/>
        <w:ind w:left="400" w:firstLine="0"/>
        <w:jc w:val="both"/>
      </w:pPr>
      <w:r>
        <w:t>Полное название организации, клуба, отряда, движения</w:t>
      </w:r>
    </w:p>
    <w:p w:rsidR="001614F8" w:rsidRDefault="00900E59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after="491" w:line="260" w:lineRule="exact"/>
        <w:ind w:left="400" w:firstLine="0"/>
        <w:jc w:val="both"/>
      </w:pPr>
      <w:r>
        <w:t>Руководитель организации, клуба, отряда, движения</w:t>
      </w:r>
    </w:p>
    <w:p w:rsidR="001614F8" w:rsidRDefault="00900E59">
      <w:pPr>
        <w:pStyle w:val="50"/>
        <w:shd w:val="clear" w:color="auto" w:fill="auto"/>
        <w:spacing w:after="185" w:line="170" w:lineRule="exact"/>
        <w:jc w:val="center"/>
      </w:pPr>
      <w:r>
        <w:t>(Ф.И.О. полностью, контактный телефон)</w:t>
      </w:r>
    </w:p>
    <w:p w:rsidR="001614F8" w:rsidRDefault="00900E59">
      <w:pPr>
        <w:pStyle w:val="20"/>
        <w:numPr>
          <w:ilvl w:val="0"/>
          <w:numId w:val="9"/>
        </w:numPr>
        <w:shd w:val="clear" w:color="auto" w:fill="auto"/>
        <w:tabs>
          <w:tab w:val="left" w:pos="777"/>
          <w:tab w:val="left" w:leader="underscore" w:pos="6739"/>
        </w:tabs>
        <w:spacing w:after="444" w:line="260" w:lineRule="exact"/>
        <w:ind w:left="400" w:firstLine="0"/>
        <w:jc w:val="both"/>
      </w:pPr>
      <w:r>
        <w:t>Адрес организации, клуба, отряда движения</w:t>
      </w:r>
      <w:r>
        <w:tab/>
      </w:r>
    </w:p>
    <w:p w:rsidR="001614F8" w:rsidRDefault="00900E59">
      <w:pPr>
        <w:pStyle w:val="20"/>
        <w:numPr>
          <w:ilvl w:val="0"/>
          <w:numId w:val="9"/>
        </w:numPr>
        <w:shd w:val="clear" w:color="auto" w:fill="auto"/>
        <w:tabs>
          <w:tab w:val="left" w:pos="779"/>
          <w:tab w:val="left" w:leader="underscore" w:pos="8296"/>
        </w:tabs>
        <w:spacing w:line="450" w:lineRule="exact"/>
        <w:ind w:firstLine="400"/>
      </w:pPr>
      <w:r>
        <w:t>Победитель, призёр,</w:t>
      </w:r>
      <w:r>
        <w:t xml:space="preserve"> участник военно-патриотических конкурсов, соревнований</w:t>
      </w:r>
      <w:r>
        <w:tab/>
      </w:r>
    </w:p>
    <w:sectPr w:rsidR="001614F8">
      <w:pgSz w:w="11900" w:h="16840"/>
      <w:pgMar w:top="2018" w:right="937" w:bottom="2018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59" w:rsidRDefault="00900E59">
      <w:r>
        <w:separator/>
      </w:r>
    </w:p>
  </w:endnote>
  <w:endnote w:type="continuationSeparator" w:id="0">
    <w:p w:rsidR="00900E59" w:rsidRDefault="0090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59" w:rsidRDefault="00900E59">
      <w:r>
        <w:separator/>
      </w:r>
    </w:p>
  </w:footnote>
  <w:footnote w:type="continuationSeparator" w:id="0">
    <w:p w:rsidR="00900E59" w:rsidRDefault="00900E59">
      <w:r>
        <w:continuationSeparator/>
      </w:r>
    </w:p>
  </w:footnote>
  <w:footnote w:id="1">
    <w:p w:rsidR="001614F8" w:rsidRDefault="00900E59">
      <w:pPr>
        <w:pStyle w:val="a5"/>
        <w:shd w:val="clear" w:color="auto" w:fill="auto"/>
        <w:spacing w:line="170" w:lineRule="exact"/>
      </w:pPr>
      <w:r>
        <w:rPr>
          <w:rStyle w:val="a6"/>
          <w:vertAlign w:val="superscript"/>
        </w:rPr>
        <w:footnoteRef/>
      </w:r>
      <w:r>
        <w:t xml:space="preserve"> Баллы присваиваются за наличие призовых мест вне зависимости от их числа.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F8" w:rsidRDefault="00900E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5.3pt;margin-top:50.35pt;width:4.8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14F8" w:rsidRDefault="00900E59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13384" w:rsidRPr="00B13384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F8" w:rsidRDefault="00900E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6.75pt;margin-top:58.75pt;width:97.85pt;height:12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14F8" w:rsidRDefault="00900E59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i/>
                    <w:iCs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3.5pt;margin-top:30.5pt;width:4.8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14F8" w:rsidRDefault="00900E59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13384" w:rsidRPr="00B13384">
                  <w:rPr>
                    <w:rStyle w:val="12pt"/>
                    <w:noProof/>
                  </w:rPr>
                  <w:t>6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73A"/>
    <w:multiLevelType w:val="multilevel"/>
    <w:tmpl w:val="F37C5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06349"/>
    <w:multiLevelType w:val="multilevel"/>
    <w:tmpl w:val="79089B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C5190"/>
    <w:multiLevelType w:val="multilevel"/>
    <w:tmpl w:val="7160CD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16C2"/>
    <w:multiLevelType w:val="multilevel"/>
    <w:tmpl w:val="7682C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278F5"/>
    <w:multiLevelType w:val="multilevel"/>
    <w:tmpl w:val="617060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95E22"/>
    <w:multiLevelType w:val="multilevel"/>
    <w:tmpl w:val="291430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A0629"/>
    <w:multiLevelType w:val="multilevel"/>
    <w:tmpl w:val="DFDCAB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F1D34"/>
    <w:multiLevelType w:val="multilevel"/>
    <w:tmpl w:val="0022732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C2F3D"/>
    <w:multiLevelType w:val="multilevel"/>
    <w:tmpl w:val="D11A8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14F8"/>
    <w:rsid w:val="001614F8"/>
    <w:rsid w:val="00900E59"/>
    <w:rsid w:val="00B13384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0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ean@vunarm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ean@yunarm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ДелоPro</dc:creator>
  <cp:keywords/>
  <cp:lastModifiedBy>Савенок Антон Владимирович</cp:lastModifiedBy>
  <cp:revision>3</cp:revision>
  <dcterms:created xsi:type="dcterms:W3CDTF">2017-07-17T08:29:00Z</dcterms:created>
  <dcterms:modified xsi:type="dcterms:W3CDTF">2017-07-17T08:32:00Z</dcterms:modified>
</cp:coreProperties>
</file>